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88" w:rsidRPr="00AB058A" w:rsidRDefault="007C2488" w:rsidP="007C2488">
      <w:pPr>
        <w:spacing w:after="240" w:line="480" w:lineRule="auto"/>
        <w:jc w:val="center"/>
        <w:rPr>
          <w:b/>
          <w:sz w:val="44"/>
          <w:szCs w:val="36"/>
        </w:rPr>
      </w:pPr>
      <w:r w:rsidRPr="00AB058A">
        <w:rPr>
          <w:rFonts w:hint="eastAsia"/>
          <w:b/>
          <w:sz w:val="44"/>
          <w:szCs w:val="36"/>
        </w:rPr>
        <w:t>论坛听众回执表</w:t>
      </w:r>
      <w:r w:rsidRPr="00AB058A">
        <w:rPr>
          <w:rFonts w:hint="eastAsia"/>
          <w:b/>
          <w:sz w:val="24"/>
          <w:szCs w:val="21"/>
        </w:rPr>
        <w:t>（请于</w:t>
      </w:r>
      <w:r w:rsidRPr="00AB058A">
        <w:rPr>
          <w:rFonts w:hint="eastAsia"/>
          <w:b/>
          <w:sz w:val="24"/>
          <w:szCs w:val="21"/>
        </w:rPr>
        <w:t>10</w:t>
      </w:r>
      <w:r w:rsidRPr="00AB058A">
        <w:rPr>
          <w:rFonts w:hint="eastAsia"/>
          <w:b/>
          <w:sz w:val="24"/>
          <w:szCs w:val="21"/>
        </w:rPr>
        <w:t>月</w:t>
      </w:r>
      <w:r w:rsidRPr="00AB058A">
        <w:rPr>
          <w:rFonts w:hint="eastAsia"/>
          <w:b/>
          <w:sz w:val="24"/>
          <w:szCs w:val="21"/>
        </w:rPr>
        <w:t>15</w:t>
      </w:r>
      <w:r w:rsidRPr="00AB058A">
        <w:rPr>
          <w:rFonts w:hint="eastAsia"/>
          <w:b/>
          <w:sz w:val="24"/>
          <w:szCs w:val="21"/>
        </w:rPr>
        <w:t>日前回复）</w:t>
      </w:r>
    </w:p>
    <w:tbl>
      <w:tblPr>
        <w:tblStyle w:val="a5"/>
        <w:tblW w:w="11068" w:type="dxa"/>
        <w:jc w:val="center"/>
        <w:tblLook w:val="04A0"/>
      </w:tblPr>
      <w:tblGrid>
        <w:gridCol w:w="975"/>
        <w:gridCol w:w="425"/>
        <w:gridCol w:w="738"/>
        <w:gridCol w:w="1701"/>
        <w:gridCol w:w="1171"/>
        <w:gridCol w:w="1134"/>
        <w:gridCol w:w="4924"/>
      </w:tblGrid>
      <w:tr w:rsidR="007C2488" w:rsidTr="004446AC">
        <w:trPr>
          <w:trHeight w:val="439"/>
          <w:jc w:val="center"/>
        </w:trPr>
        <w:tc>
          <w:tcPr>
            <w:tcW w:w="1400" w:type="dxa"/>
            <w:gridSpan w:val="2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61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92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7C2488" w:rsidTr="004446AC">
        <w:trPr>
          <w:trHeight w:val="536"/>
          <w:jc w:val="center"/>
        </w:trPr>
        <w:tc>
          <w:tcPr>
            <w:tcW w:w="975" w:type="dxa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gridSpan w:val="2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305" w:type="dxa"/>
            <w:gridSpan w:val="2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924" w:type="dxa"/>
            <w:shd w:val="clear" w:color="auto" w:fill="F2F2F2" w:themeFill="background1" w:themeFillShade="F2"/>
          </w:tcPr>
          <w:p w:rsidR="007C2488" w:rsidRDefault="007C2488" w:rsidP="004446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请在出席场次处划“</w:t>
            </w:r>
            <w:r>
              <w:rPr>
                <w:rFonts w:hint="eastAsia"/>
                <w:b/>
                <w:szCs w:val="21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”（可多选）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□国际  □技术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  <w:tr w:rsidR="007C2488" w:rsidTr="004446AC">
        <w:trPr>
          <w:trHeight w:val="439"/>
          <w:jc w:val="center"/>
        </w:trPr>
        <w:tc>
          <w:tcPr>
            <w:tcW w:w="975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7C2488" w:rsidRDefault="007C2488" w:rsidP="004446A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4" w:type="dxa"/>
          </w:tcPr>
          <w:p w:rsidR="007C2488" w:rsidRDefault="007C2488" w:rsidP="004446AC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□政府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□报</w:t>
            </w:r>
            <w:r>
              <w:rPr>
                <w:rFonts w:ascii="宋体" w:eastAsia="宋体" w:hAnsi="宋体"/>
                <w:sz w:val="24"/>
                <w:szCs w:val="24"/>
              </w:rPr>
              <w:t>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□国际  □技术  □市场</w:t>
            </w:r>
          </w:p>
        </w:tc>
      </w:tr>
    </w:tbl>
    <w:p w:rsidR="007E215B" w:rsidRDefault="0076408A">
      <w:pPr>
        <w:rPr>
          <w:rFonts w:hint="eastAsia"/>
        </w:rPr>
      </w:pPr>
    </w:p>
    <w:p w:rsidR="00664002" w:rsidRDefault="00664002" w:rsidP="0066400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注：表格不够请自行添加。</w:t>
      </w:r>
    </w:p>
    <w:p w:rsidR="00664002" w:rsidRPr="00664002" w:rsidRDefault="00664002"/>
    <w:sectPr w:rsidR="00664002" w:rsidRPr="00664002" w:rsidSect="005B2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8A" w:rsidRDefault="0076408A" w:rsidP="007C2488">
      <w:r>
        <w:separator/>
      </w:r>
    </w:p>
  </w:endnote>
  <w:endnote w:type="continuationSeparator" w:id="0">
    <w:p w:rsidR="0076408A" w:rsidRDefault="0076408A" w:rsidP="007C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8A" w:rsidRDefault="0076408A" w:rsidP="007C2488">
      <w:r>
        <w:separator/>
      </w:r>
    </w:p>
  </w:footnote>
  <w:footnote w:type="continuationSeparator" w:id="0">
    <w:p w:rsidR="0076408A" w:rsidRDefault="0076408A" w:rsidP="007C24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488"/>
    <w:rsid w:val="005B25EB"/>
    <w:rsid w:val="00664002"/>
    <w:rsid w:val="0076408A"/>
    <w:rsid w:val="007C2488"/>
    <w:rsid w:val="00806043"/>
    <w:rsid w:val="009133B4"/>
    <w:rsid w:val="00A55EEB"/>
    <w:rsid w:val="00AC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4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488"/>
    <w:rPr>
      <w:sz w:val="18"/>
      <w:szCs w:val="18"/>
    </w:rPr>
  </w:style>
  <w:style w:type="table" w:styleId="a5">
    <w:name w:val="Table Grid"/>
    <w:basedOn w:val="a1"/>
    <w:uiPriority w:val="59"/>
    <w:rsid w:val="007C24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2016-09-08T08:49:00Z</dcterms:created>
  <dcterms:modified xsi:type="dcterms:W3CDTF">2016-09-08T08:50:00Z</dcterms:modified>
</cp:coreProperties>
</file>