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86" w:rsidRPr="00BB3A94" w:rsidRDefault="00E90F3F" w:rsidP="00C60CDA">
      <w:pPr>
        <w:jc w:val="center"/>
      </w:pPr>
      <w:r w:rsidRPr="00BB3A94">
        <w:rPr>
          <w:rFonts w:hint="eastAsia"/>
        </w:rPr>
        <w:t>安全生</w:t>
      </w:r>
      <w:r w:rsidR="00B52C86" w:rsidRPr="00BB3A94">
        <w:rPr>
          <w:rFonts w:hint="eastAsia"/>
        </w:rPr>
        <w:t>产新型实用</w:t>
      </w:r>
      <w:r w:rsidR="000A1CF6" w:rsidRPr="00BB3A94">
        <w:rPr>
          <w:rFonts w:hint="eastAsia"/>
        </w:rPr>
        <w:t>装备</w:t>
      </w:r>
      <w:r w:rsidR="009C3FE7" w:rsidRPr="00BB3A94">
        <w:rPr>
          <w:rFonts w:hint="eastAsia"/>
        </w:rPr>
        <w:t>（产品）</w:t>
      </w:r>
      <w:r w:rsidR="00B52C86" w:rsidRPr="00BB3A94">
        <w:rPr>
          <w:rFonts w:hint="eastAsia"/>
        </w:rPr>
        <w:t>指导目录（2012</w:t>
      </w:r>
      <w:r w:rsidR="00C91521" w:rsidRPr="00BB3A94">
        <w:rPr>
          <w:rFonts w:hint="eastAsia"/>
        </w:rPr>
        <w:t>年</w:t>
      </w:r>
      <w:r w:rsidR="00102591" w:rsidRPr="00BB3A94">
        <w:rPr>
          <w:rFonts w:hint="eastAsia"/>
        </w:rPr>
        <w:t>版</w:t>
      </w:r>
      <w:r w:rsidR="00B52C86" w:rsidRPr="00BB3A94">
        <w:rPr>
          <w:rFonts w:hint="eastAsia"/>
        </w:rPr>
        <w:t>）</w:t>
      </w:r>
    </w:p>
    <w:tbl>
      <w:tblPr>
        <w:tblW w:w="4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018"/>
        <w:gridCol w:w="851"/>
        <w:gridCol w:w="3321"/>
        <w:gridCol w:w="7873"/>
      </w:tblGrid>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序号</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名  称</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型  号</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适用范围</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主要功能特点</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p>
        </w:tc>
        <w:tc>
          <w:tcPr>
            <w:tcW w:w="1018" w:type="dxa"/>
            <w:shd w:val="clear" w:color="auto" w:fill="auto"/>
            <w:noWrap/>
            <w:vAlign w:val="center"/>
          </w:tcPr>
          <w:p w:rsidR="004214E8" w:rsidRPr="00B03D7B" w:rsidRDefault="004214E8" w:rsidP="00B03D7B">
            <w:r w:rsidRPr="00B03D7B">
              <w:t>防爆多功能高密度电法仪</w:t>
            </w:r>
          </w:p>
        </w:tc>
        <w:tc>
          <w:tcPr>
            <w:tcW w:w="851" w:type="dxa"/>
            <w:vAlign w:val="center"/>
          </w:tcPr>
          <w:p w:rsidR="004214E8" w:rsidRPr="00B03D7B" w:rsidRDefault="004214E8" w:rsidP="00B03D7B">
            <w:r w:rsidRPr="00B03D7B">
              <w:t>FDG-A</w:t>
            </w:r>
          </w:p>
        </w:tc>
        <w:tc>
          <w:tcPr>
            <w:tcW w:w="3321" w:type="dxa"/>
            <w:shd w:val="clear" w:color="auto" w:fill="auto"/>
            <w:noWrap/>
            <w:vAlign w:val="center"/>
          </w:tcPr>
          <w:p w:rsidR="004214E8" w:rsidRPr="00B03D7B" w:rsidRDefault="004214E8" w:rsidP="00B03D7B">
            <w:r w:rsidRPr="00B03D7B">
              <w:t>井下巷道顶底板、侧</w:t>
            </w:r>
            <w:r w:rsidRPr="00B03D7B">
              <w:rPr>
                <w:rFonts w:hint="eastAsia"/>
              </w:rPr>
              <w:t>帮</w:t>
            </w:r>
            <w:r w:rsidRPr="00B03D7B">
              <w:t>，掘进工作面超前含水情况探测</w:t>
            </w:r>
          </w:p>
        </w:tc>
        <w:tc>
          <w:tcPr>
            <w:tcW w:w="7873" w:type="dxa"/>
            <w:vAlign w:val="center"/>
          </w:tcPr>
          <w:p w:rsidR="004214E8" w:rsidRPr="00B03D7B" w:rsidRDefault="004214E8" w:rsidP="00B03D7B">
            <w:r w:rsidRPr="00B03D7B">
              <w:t>具有集高密度电阻率/激电法等多种工作方法，能探测矿井地质构造和含导水体；具有温纳α、温纳β、温纳γ、偶极（偶极-偶极）、二级（单极-单极）、三极（单极-偶极）、对称四极（施伦贝尔）等电极排列装置，提高了在井下的探测速度；可对同一目标进行多种探测结果对比，保证探测结果的重复性和准确性；数据共享，操作人性化；采用正负方波供电</w:t>
            </w:r>
            <w:r w:rsidRPr="00B03D7B">
              <w:rPr>
                <w:rFonts w:hint="eastAsia"/>
              </w:rPr>
              <w:t>消除电路</w:t>
            </w:r>
            <w:r w:rsidRPr="00B03D7B">
              <w:t>漂移</w:t>
            </w:r>
            <w:r w:rsidRPr="00B03D7B">
              <w:rPr>
                <w:rFonts w:hint="eastAsia"/>
              </w:rPr>
              <w:t>、</w:t>
            </w:r>
            <w:r w:rsidRPr="00B03D7B">
              <w:t>微处理器补偿自</w:t>
            </w:r>
            <w:r w:rsidRPr="00B03D7B">
              <w:rPr>
                <w:rFonts w:hint="eastAsia"/>
              </w:rPr>
              <w:t>然</w:t>
            </w:r>
            <w:r w:rsidRPr="00B03D7B">
              <w:t>电</w:t>
            </w:r>
            <w:r w:rsidRPr="00B03D7B">
              <w:rPr>
                <w:rFonts w:hint="eastAsia"/>
              </w:rPr>
              <w:t>位</w:t>
            </w:r>
            <w:r w:rsidRPr="00B03D7B">
              <w:t>，提高仪器的测量精度和抗干扰能力；操作系统在界面上采用流行的菜单技术、对话框技术和科学数据可视化技术，使用方便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2</w:t>
            </w:r>
          </w:p>
        </w:tc>
        <w:tc>
          <w:tcPr>
            <w:tcW w:w="1018" w:type="dxa"/>
            <w:shd w:val="clear" w:color="auto" w:fill="auto"/>
            <w:noWrap/>
            <w:vAlign w:val="center"/>
          </w:tcPr>
          <w:p w:rsidR="004214E8" w:rsidRPr="00B03D7B" w:rsidRDefault="004214E8" w:rsidP="00B03D7B">
            <w:r w:rsidRPr="00B03D7B">
              <w:t>高分辨电法仪</w:t>
            </w:r>
          </w:p>
        </w:tc>
        <w:tc>
          <w:tcPr>
            <w:tcW w:w="851" w:type="dxa"/>
            <w:vAlign w:val="center"/>
          </w:tcPr>
          <w:p w:rsidR="004214E8" w:rsidRPr="00B03D7B" w:rsidRDefault="004214E8" w:rsidP="00B03D7B">
            <w:r w:rsidRPr="00B03D7B">
              <w:t>YD32(A)</w:t>
            </w:r>
          </w:p>
        </w:tc>
        <w:tc>
          <w:tcPr>
            <w:tcW w:w="3321" w:type="dxa"/>
            <w:shd w:val="clear" w:color="auto" w:fill="auto"/>
            <w:noWrap/>
            <w:vAlign w:val="center"/>
          </w:tcPr>
          <w:p w:rsidR="004214E8" w:rsidRPr="00B03D7B" w:rsidRDefault="004214E8" w:rsidP="00B03D7B">
            <w:r w:rsidRPr="00B03D7B">
              <w:t>掘进工作面前方100</w:t>
            </w:r>
            <w:r w:rsidRPr="00B03D7B">
              <w:rPr>
                <w:rFonts w:hint="eastAsia"/>
              </w:rPr>
              <w:t>米</w:t>
            </w:r>
            <w:r w:rsidRPr="00B03D7B">
              <w:t>范围内导水构造的超前探测；巷道底板100</w:t>
            </w:r>
            <w:r w:rsidRPr="00B03D7B">
              <w:rPr>
                <w:rFonts w:hint="eastAsia"/>
              </w:rPr>
              <w:t>米</w:t>
            </w:r>
            <w:r w:rsidRPr="00B03D7B">
              <w:t>范围内富水区域探测，巷道底板隔水层厚度、原始导升高度探测；注浆治理效果检测</w:t>
            </w:r>
          </w:p>
        </w:tc>
        <w:tc>
          <w:tcPr>
            <w:tcW w:w="7873" w:type="dxa"/>
            <w:vAlign w:val="center"/>
          </w:tcPr>
          <w:p w:rsidR="004214E8" w:rsidRPr="00B03D7B" w:rsidRDefault="004214E8" w:rsidP="00B03D7B">
            <w:r w:rsidRPr="00B03D7B">
              <w:t>采用三极空间交汇方法探测掘进工作面前方100米范围内的岩石电阻率相对分布，超前探测区域内导含水的断层、大型破碎带、陷落柱、老空区等；大功率发送，加大探测距离；高密度探测、现场数据处理、接地电阻自检；配套软件具有数据处理和成图等功能，可形成直观易解释的探测解释成果剖面；体积小、易携带、易操作、施工方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3</w:t>
            </w:r>
          </w:p>
        </w:tc>
        <w:tc>
          <w:tcPr>
            <w:tcW w:w="1018" w:type="dxa"/>
            <w:shd w:val="clear" w:color="auto" w:fill="auto"/>
            <w:noWrap/>
            <w:vAlign w:val="center"/>
          </w:tcPr>
          <w:p w:rsidR="004214E8" w:rsidRPr="00B03D7B" w:rsidRDefault="004214E8" w:rsidP="00B03D7B">
            <w:r w:rsidRPr="00B03D7B">
              <w:t>直流电法仪</w:t>
            </w:r>
          </w:p>
        </w:tc>
        <w:tc>
          <w:tcPr>
            <w:tcW w:w="851" w:type="dxa"/>
            <w:vAlign w:val="center"/>
          </w:tcPr>
          <w:p w:rsidR="004214E8" w:rsidRPr="00B03D7B" w:rsidRDefault="004214E8" w:rsidP="00B03D7B">
            <w:r w:rsidRPr="00B03D7B">
              <w:t>YDZ(A)</w:t>
            </w:r>
          </w:p>
        </w:tc>
        <w:tc>
          <w:tcPr>
            <w:tcW w:w="3321" w:type="dxa"/>
            <w:shd w:val="clear" w:color="auto" w:fill="auto"/>
            <w:noWrap/>
            <w:vAlign w:val="center"/>
          </w:tcPr>
          <w:p w:rsidR="004214E8" w:rsidRPr="00B03D7B" w:rsidRDefault="004214E8" w:rsidP="00B03D7B">
            <w:r w:rsidRPr="00B03D7B">
              <w:t>巷道底板富水区域探测，巷道底板隔水层厚度、原始导升高度探测，掘进工作面前方导含水构造超前探测，巷道</w:t>
            </w:r>
            <w:r w:rsidRPr="00B03D7B">
              <w:rPr>
                <w:rFonts w:hint="eastAsia"/>
              </w:rPr>
              <w:t>侧</w:t>
            </w:r>
            <w:r w:rsidRPr="00B03D7B">
              <w:t>帮前方导含水构造探测，注浆治理效果检测</w:t>
            </w:r>
          </w:p>
        </w:tc>
        <w:tc>
          <w:tcPr>
            <w:tcW w:w="7873" w:type="dxa"/>
            <w:vAlign w:val="center"/>
          </w:tcPr>
          <w:p w:rsidR="004214E8" w:rsidRPr="00B03D7B" w:rsidRDefault="004214E8" w:rsidP="00B03D7B">
            <w:r w:rsidRPr="00B03D7B">
              <w:t>属全空间电法探测。可以沿巷道方向提供垂向相对电阻率剖面，解释巷道底板下方100米范围内的含导水构造、隔水层厚度、含水层厚度、原始高度、含水地质体相对富水性等；可以探测掘进工作面前方80米~100米范围内的岩石电阻率相对分布；配套软件具有数据处理和成图等功能，能够把探测数据文件传递到计算机进行管理，通过数据处理形成相对视电阻率剖面以及探测解释成果图；体积小、易携带、易操作、方便施工，且探测成果易解释</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4</w:t>
            </w:r>
          </w:p>
        </w:tc>
        <w:tc>
          <w:tcPr>
            <w:tcW w:w="1018" w:type="dxa"/>
            <w:shd w:val="clear" w:color="auto" w:fill="auto"/>
            <w:noWrap/>
            <w:vAlign w:val="center"/>
          </w:tcPr>
          <w:p w:rsidR="004214E8" w:rsidRPr="00B03D7B" w:rsidRDefault="004214E8" w:rsidP="00B03D7B">
            <w:r w:rsidRPr="00B03D7B">
              <w:t>防爆地质超前探测仪</w:t>
            </w:r>
          </w:p>
        </w:tc>
        <w:tc>
          <w:tcPr>
            <w:tcW w:w="851" w:type="dxa"/>
            <w:vAlign w:val="center"/>
          </w:tcPr>
          <w:p w:rsidR="004214E8" w:rsidRPr="00B03D7B" w:rsidRDefault="004214E8" w:rsidP="00B03D7B">
            <w:r w:rsidRPr="00B03D7B">
              <w:t>DTC-150</w:t>
            </w:r>
          </w:p>
        </w:tc>
        <w:tc>
          <w:tcPr>
            <w:tcW w:w="3321" w:type="dxa"/>
            <w:shd w:val="clear" w:color="auto" w:fill="auto"/>
            <w:noWrap/>
            <w:vAlign w:val="center"/>
          </w:tcPr>
          <w:p w:rsidR="004214E8" w:rsidRPr="00B03D7B" w:rsidRDefault="004214E8" w:rsidP="00B03D7B">
            <w:r w:rsidRPr="00B03D7B">
              <w:t>煤矿井下爆炸危险环境</w:t>
            </w:r>
          </w:p>
        </w:tc>
        <w:tc>
          <w:tcPr>
            <w:tcW w:w="7873" w:type="dxa"/>
            <w:vAlign w:val="center"/>
          </w:tcPr>
          <w:p w:rsidR="004214E8" w:rsidRPr="00B03D7B" w:rsidRDefault="004214E8" w:rsidP="00B03D7B">
            <w:r w:rsidRPr="00B03D7B">
              <w:t>利用小药量爆炸作为激发震源，不受井下金属体、电缆干扰；可得到前方围岩的波速、密度、泊松比、拉梅系数、剪切模量等一系列物理参数，最大探测距离可达200米；结果可以2维、3维显示；在煤岩体突出危险区域，可以使用远程控制器，实现1000米外远程控制和数据采集</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5</w:t>
            </w:r>
          </w:p>
        </w:tc>
        <w:tc>
          <w:tcPr>
            <w:tcW w:w="1018" w:type="dxa"/>
            <w:shd w:val="clear" w:color="auto" w:fill="auto"/>
            <w:noWrap/>
            <w:vAlign w:val="center"/>
          </w:tcPr>
          <w:p w:rsidR="004214E8" w:rsidRPr="00B03D7B" w:rsidRDefault="004214E8" w:rsidP="00B03D7B">
            <w:r w:rsidRPr="00B03D7B">
              <w:t>矿井地质探测仪</w:t>
            </w:r>
          </w:p>
        </w:tc>
        <w:tc>
          <w:tcPr>
            <w:tcW w:w="851" w:type="dxa"/>
            <w:vAlign w:val="center"/>
          </w:tcPr>
          <w:p w:rsidR="004214E8" w:rsidRPr="00B03D7B" w:rsidRDefault="004214E8" w:rsidP="00B03D7B">
            <w:r w:rsidRPr="00B03D7B">
              <w:t>KDZ1114</w:t>
            </w:r>
            <w:smartTag w:uri="urn:schemas-microsoft-com:office:smarttags" w:element="chmetcnv">
              <w:smartTagPr>
                <w:attr w:name="TCSC" w:val="0"/>
                <w:attr w:name="NumberType" w:val="1"/>
                <w:attr w:name="Negative" w:val="True"/>
                <w:attr w:name="HasSpace" w:val="False"/>
                <w:attr w:name="SourceValue" w:val="6"/>
                <w:attr w:name="UnitName" w:val="a"/>
              </w:smartTagPr>
              <w:r w:rsidRPr="00B03D7B">
                <w:t>-6A</w:t>
              </w:r>
            </w:smartTag>
            <w:r w:rsidRPr="00B03D7B">
              <w:t>30</w:t>
            </w:r>
          </w:p>
        </w:tc>
        <w:tc>
          <w:tcPr>
            <w:tcW w:w="3321" w:type="dxa"/>
            <w:shd w:val="clear" w:color="auto" w:fill="auto"/>
            <w:noWrap/>
            <w:vAlign w:val="center"/>
          </w:tcPr>
          <w:p w:rsidR="004214E8" w:rsidRPr="00B03D7B" w:rsidRDefault="004214E8" w:rsidP="00B03D7B">
            <w:r w:rsidRPr="00B03D7B">
              <w:t>高瓦斯和高潮湿的矿井巷道</w:t>
            </w:r>
          </w:p>
        </w:tc>
        <w:tc>
          <w:tcPr>
            <w:tcW w:w="7873" w:type="dxa"/>
            <w:vAlign w:val="center"/>
          </w:tcPr>
          <w:p w:rsidR="004214E8" w:rsidRPr="00B03D7B" w:rsidRDefault="004214E8" w:rsidP="00B03D7B">
            <w:r w:rsidRPr="00B03D7B">
              <w:t>应用基于32位嵌入式处理器的硬件平台、嵌入式Linux操作系统、高速高分辩数据采集系统技术、便携式矿井地质探测仪和浅层地震数字信号处理技术，并应用高速智能采样技术、智能解析技术和微控制器的大容量存储技术，实现探测、解析、判读的智能化，进行全方位、多方法的综合探测和解析</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6</w:t>
            </w:r>
          </w:p>
        </w:tc>
        <w:tc>
          <w:tcPr>
            <w:tcW w:w="1018" w:type="dxa"/>
            <w:shd w:val="clear" w:color="auto" w:fill="auto"/>
            <w:noWrap/>
            <w:vAlign w:val="center"/>
          </w:tcPr>
          <w:p w:rsidR="004214E8" w:rsidRPr="00B03D7B" w:rsidRDefault="004214E8" w:rsidP="00B03D7B">
            <w:r w:rsidRPr="00B03D7B">
              <w:t>瑞利波探测仪</w:t>
            </w:r>
          </w:p>
        </w:tc>
        <w:tc>
          <w:tcPr>
            <w:tcW w:w="851" w:type="dxa"/>
            <w:vAlign w:val="center"/>
          </w:tcPr>
          <w:p w:rsidR="004214E8" w:rsidRPr="00B03D7B" w:rsidRDefault="004214E8" w:rsidP="00B03D7B">
            <w:r w:rsidRPr="00B03D7B">
              <w:t>YTR(D)</w:t>
            </w:r>
          </w:p>
        </w:tc>
        <w:tc>
          <w:tcPr>
            <w:tcW w:w="3321" w:type="dxa"/>
            <w:shd w:val="clear" w:color="auto" w:fill="auto"/>
            <w:noWrap/>
            <w:vAlign w:val="center"/>
          </w:tcPr>
          <w:p w:rsidR="004214E8" w:rsidRPr="00B03D7B" w:rsidRDefault="004214E8" w:rsidP="00B03D7B">
            <w:r w:rsidRPr="00B03D7B">
              <w:t>掘进工作面前方80</w:t>
            </w:r>
            <w:r w:rsidRPr="00B03D7B">
              <w:rPr>
                <w:rFonts w:hint="eastAsia"/>
              </w:rPr>
              <w:t>米</w:t>
            </w:r>
            <w:r w:rsidRPr="00B03D7B">
              <w:t>范围内小构造超前探测</w:t>
            </w:r>
          </w:p>
        </w:tc>
        <w:tc>
          <w:tcPr>
            <w:tcW w:w="7873" w:type="dxa"/>
            <w:vAlign w:val="center"/>
          </w:tcPr>
          <w:p w:rsidR="004214E8" w:rsidRPr="00B03D7B" w:rsidRDefault="004214E8" w:rsidP="00B03D7B">
            <w:r w:rsidRPr="00B03D7B">
              <w:t>借助井下煤层与围岩的波阻抗差异识别分层界面和断层位置，可探测下组煤厚度、裂隙带、破碎带等地质构造，含水、含瓦斯构造安全厚度，下组煤深度、厚度，巷道底板隔水层厚度；也可进行巷道侧翼断层跟踪、隐伏构造探测，揭石门安全厚度探测，工作面内隐伏构造、煤层不连续地质体探测</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7</w:t>
            </w:r>
          </w:p>
        </w:tc>
        <w:tc>
          <w:tcPr>
            <w:tcW w:w="1018" w:type="dxa"/>
            <w:shd w:val="clear" w:color="auto" w:fill="auto"/>
            <w:noWrap/>
            <w:vAlign w:val="center"/>
          </w:tcPr>
          <w:p w:rsidR="004214E8" w:rsidRPr="00B03D7B" w:rsidRDefault="004214E8" w:rsidP="00B03D7B">
            <w:r w:rsidRPr="00B03D7B">
              <w:t>音频电穿透仪</w:t>
            </w:r>
          </w:p>
        </w:tc>
        <w:tc>
          <w:tcPr>
            <w:tcW w:w="851" w:type="dxa"/>
            <w:vAlign w:val="center"/>
          </w:tcPr>
          <w:p w:rsidR="004214E8" w:rsidRPr="00B03D7B" w:rsidRDefault="004214E8" w:rsidP="00B03D7B">
            <w:r w:rsidRPr="00B03D7B">
              <w:t>YT120(A)</w:t>
            </w:r>
          </w:p>
        </w:tc>
        <w:tc>
          <w:tcPr>
            <w:tcW w:w="3321" w:type="dxa"/>
            <w:shd w:val="clear" w:color="auto" w:fill="auto"/>
            <w:noWrap/>
            <w:vAlign w:val="center"/>
          </w:tcPr>
          <w:p w:rsidR="004214E8" w:rsidRPr="00B03D7B" w:rsidRDefault="004214E8" w:rsidP="00B03D7B">
            <w:r w:rsidRPr="00B03D7B">
              <w:t>工作面顶底板相对富水强度及平面分布范围探测、富水体深度、注浆效果探测</w:t>
            </w:r>
          </w:p>
        </w:tc>
        <w:tc>
          <w:tcPr>
            <w:tcW w:w="7873" w:type="dxa"/>
            <w:vAlign w:val="center"/>
          </w:tcPr>
          <w:p w:rsidR="004214E8" w:rsidRPr="00B03D7B" w:rsidRDefault="004214E8" w:rsidP="00B03D7B">
            <w:r w:rsidRPr="00B03D7B">
              <w:t>采用音频电穿透技术测量低频电场透过回采工作面的电阻率，结合矿井地质条件，推断出工作面顶板或底板一定深度范围内含水地质体、相对富水强度、空间连通形态及分布范围；具有数据处理和成图等功能，将探测数据传递到计算机进行管理，通过数据处理形成相对视电导率剖面和探测解释成果图；体积小、易携带、易操作、施工方便、探测成果易解释</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8</w:t>
            </w:r>
          </w:p>
        </w:tc>
        <w:tc>
          <w:tcPr>
            <w:tcW w:w="1018" w:type="dxa"/>
            <w:shd w:val="clear" w:color="auto" w:fill="auto"/>
            <w:noWrap/>
            <w:vAlign w:val="center"/>
          </w:tcPr>
          <w:p w:rsidR="004214E8" w:rsidRPr="00B03D7B" w:rsidRDefault="004214E8" w:rsidP="00B03D7B">
            <w:r w:rsidRPr="00B03D7B">
              <w:t>无线电波透视仪</w:t>
            </w:r>
          </w:p>
        </w:tc>
        <w:tc>
          <w:tcPr>
            <w:tcW w:w="851" w:type="dxa"/>
            <w:vAlign w:val="center"/>
          </w:tcPr>
          <w:p w:rsidR="004214E8" w:rsidRPr="00B03D7B" w:rsidRDefault="004214E8" w:rsidP="00B03D7B">
            <w:r w:rsidRPr="00B03D7B">
              <w:t>WKT-E</w:t>
            </w:r>
          </w:p>
        </w:tc>
        <w:tc>
          <w:tcPr>
            <w:tcW w:w="3321" w:type="dxa"/>
            <w:shd w:val="clear" w:color="auto" w:fill="auto"/>
            <w:noWrap/>
            <w:vAlign w:val="center"/>
          </w:tcPr>
          <w:p w:rsidR="004214E8" w:rsidRPr="00B03D7B" w:rsidRDefault="004214E8" w:rsidP="00B03D7B">
            <w:r w:rsidRPr="00B03D7B">
              <w:t>煤矿井下采煤工作面</w:t>
            </w:r>
          </w:p>
        </w:tc>
        <w:tc>
          <w:tcPr>
            <w:tcW w:w="7873" w:type="dxa"/>
            <w:vAlign w:val="center"/>
          </w:tcPr>
          <w:p w:rsidR="004214E8" w:rsidRPr="00B03D7B" w:rsidRDefault="004214E8" w:rsidP="00B03D7B">
            <w:r w:rsidRPr="00B03D7B">
              <w:t>具有探测顺煤层两煤巷的各种地质构造异常体功能，探测距离可达300米~350米；发射机与接收机分别位于不同巷道中，同时做等距离移动，逐点发射和接收；或发射机在一定时间内相对固定位置，接收机在一定范围内逐点观测其场强值</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9</w:t>
            </w:r>
          </w:p>
        </w:tc>
        <w:tc>
          <w:tcPr>
            <w:tcW w:w="1018" w:type="dxa"/>
            <w:shd w:val="clear" w:color="auto" w:fill="auto"/>
            <w:noWrap/>
            <w:vAlign w:val="center"/>
          </w:tcPr>
          <w:p w:rsidR="004214E8" w:rsidRPr="00B03D7B" w:rsidRDefault="004214E8" w:rsidP="00B03D7B">
            <w:r w:rsidRPr="00B03D7B">
              <w:t>矿用超声物位仪</w:t>
            </w:r>
          </w:p>
        </w:tc>
        <w:tc>
          <w:tcPr>
            <w:tcW w:w="851" w:type="dxa"/>
            <w:vAlign w:val="center"/>
          </w:tcPr>
          <w:p w:rsidR="004214E8" w:rsidRPr="00B03D7B" w:rsidRDefault="004214E8" w:rsidP="00B03D7B">
            <w:r w:rsidRPr="00B03D7B">
              <w:t>KGU5B</w:t>
            </w:r>
          </w:p>
        </w:tc>
        <w:tc>
          <w:tcPr>
            <w:tcW w:w="3321" w:type="dxa"/>
            <w:shd w:val="clear" w:color="auto" w:fill="auto"/>
            <w:noWrap/>
            <w:vAlign w:val="center"/>
          </w:tcPr>
          <w:p w:rsidR="004214E8" w:rsidRPr="00B03D7B" w:rsidRDefault="004214E8" w:rsidP="00B03D7B">
            <w:r w:rsidRPr="00B03D7B">
              <w:t>煤矿井下爆炸危险环境</w:t>
            </w:r>
          </w:p>
        </w:tc>
        <w:tc>
          <w:tcPr>
            <w:tcW w:w="7873" w:type="dxa"/>
            <w:vAlign w:val="center"/>
          </w:tcPr>
          <w:p w:rsidR="004214E8" w:rsidRPr="00B03D7B" w:rsidRDefault="004214E8" w:rsidP="00B03D7B">
            <w:r w:rsidRPr="00B03D7B">
              <w:t>监测井下料仓（煤仓、水仓等）的贮料情况，对颗粒、块状、液体等物料的料仓、料位进行非接触连续检测</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10</w:t>
            </w:r>
          </w:p>
        </w:tc>
        <w:tc>
          <w:tcPr>
            <w:tcW w:w="1018" w:type="dxa"/>
            <w:shd w:val="clear" w:color="auto" w:fill="auto"/>
            <w:noWrap/>
            <w:vAlign w:val="center"/>
          </w:tcPr>
          <w:p w:rsidR="004214E8" w:rsidRPr="00B03D7B" w:rsidRDefault="004214E8" w:rsidP="00B03D7B">
            <w:r w:rsidRPr="00B03D7B">
              <w:t>红外甲烷传感器</w:t>
            </w:r>
          </w:p>
        </w:tc>
        <w:tc>
          <w:tcPr>
            <w:tcW w:w="851" w:type="dxa"/>
            <w:vAlign w:val="center"/>
          </w:tcPr>
          <w:p w:rsidR="004214E8" w:rsidRPr="00B03D7B" w:rsidRDefault="004214E8" w:rsidP="00B03D7B">
            <w:r w:rsidRPr="00B03D7B">
              <w:t>GJG100H(B)；</w:t>
            </w:r>
          </w:p>
          <w:p w:rsidR="004214E8" w:rsidRPr="00B03D7B" w:rsidRDefault="004214E8" w:rsidP="00B03D7B">
            <w:r w:rsidRPr="00B03D7B">
              <w:t>GJG10H(0~10% CH4)；</w:t>
            </w:r>
          </w:p>
          <w:p w:rsidR="004214E8" w:rsidRPr="00B03D7B" w:rsidRDefault="004214E8" w:rsidP="00B03D7B">
            <w:r w:rsidRPr="00B03D7B">
              <w:t>GJG100H(C)</w:t>
            </w:r>
          </w:p>
        </w:tc>
        <w:tc>
          <w:tcPr>
            <w:tcW w:w="3321" w:type="dxa"/>
            <w:shd w:val="clear" w:color="auto" w:fill="auto"/>
            <w:noWrap/>
            <w:vAlign w:val="center"/>
          </w:tcPr>
          <w:p w:rsidR="004214E8" w:rsidRPr="00B03D7B" w:rsidRDefault="004214E8" w:rsidP="00B03D7B">
            <w:r w:rsidRPr="00B03D7B">
              <w:t>煤矿井下具有爆炸危险的场所</w:t>
            </w:r>
          </w:p>
        </w:tc>
        <w:tc>
          <w:tcPr>
            <w:tcW w:w="7873" w:type="dxa"/>
            <w:vAlign w:val="center"/>
          </w:tcPr>
          <w:p w:rsidR="004214E8" w:rsidRPr="00B03D7B" w:rsidRDefault="004214E8" w:rsidP="00B03D7B">
            <w:r w:rsidRPr="00B03D7B">
              <w:t>具有连续监测、声光报警、断电信号输出，故障自检等功能；采用特殊防尘、防水等措施，克服管道内目标气体各种参数变化带来的影响，实现CH4</w:t>
            </w:r>
            <w:r w:rsidRPr="00B03D7B">
              <w:rPr>
                <w:rFonts w:hint="eastAsia"/>
              </w:rPr>
              <w:t xml:space="preserve"> </w:t>
            </w:r>
            <w:r w:rsidRPr="00B03D7B">
              <w:t>0%~100%测量并就地显示；同时将瓦斯浓度值转换成标准电信号传输给关联设备</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w:t>
            </w:r>
          </w:p>
        </w:tc>
        <w:tc>
          <w:tcPr>
            <w:tcW w:w="1018" w:type="dxa"/>
            <w:shd w:val="clear" w:color="auto" w:fill="auto"/>
            <w:noWrap/>
            <w:vAlign w:val="center"/>
          </w:tcPr>
          <w:p w:rsidR="004214E8" w:rsidRPr="00B03D7B" w:rsidRDefault="004214E8" w:rsidP="00B03D7B">
            <w:r w:rsidRPr="00B03D7B">
              <w:t>红外甲烷传感器</w:t>
            </w:r>
          </w:p>
        </w:tc>
        <w:tc>
          <w:tcPr>
            <w:tcW w:w="851" w:type="dxa"/>
            <w:vAlign w:val="center"/>
          </w:tcPr>
          <w:p w:rsidR="004214E8" w:rsidRPr="00B03D7B" w:rsidRDefault="004214E8" w:rsidP="00B03D7B">
            <w:r w:rsidRPr="00B03D7B">
              <w:t>GJG4H</w:t>
            </w:r>
          </w:p>
        </w:tc>
        <w:tc>
          <w:tcPr>
            <w:tcW w:w="3321" w:type="dxa"/>
            <w:shd w:val="clear" w:color="auto" w:fill="auto"/>
            <w:noWrap/>
            <w:vAlign w:val="center"/>
          </w:tcPr>
          <w:p w:rsidR="004214E8" w:rsidRPr="00B03D7B" w:rsidRDefault="004214E8" w:rsidP="00B03D7B">
            <w:r w:rsidRPr="00B03D7B">
              <w:t>煤矿井下、天然气储存及运输、市政工程</w:t>
            </w:r>
          </w:p>
        </w:tc>
        <w:tc>
          <w:tcPr>
            <w:tcW w:w="7873" w:type="dxa"/>
            <w:vAlign w:val="center"/>
          </w:tcPr>
          <w:p w:rsidR="004214E8" w:rsidRPr="00B03D7B" w:rsidRDefault="004214E8" w:rsidP="00B03D7B">
            <w:r w:rsidRPr="00B03D7B">
              <w:t>具有对甲烷气体含量的连续监测功能；采用弱信号检测技术</w:t>
            </w:r>
            <w:r w:rsidRPr="00B03D7B">
              <w:rPr>
                <w:rFonts w:hint="eastAsia"/>
              </w:rPr>
              <w:t>、</w:t>
            </w:r>
            <w:r w:rsidRPr="00B03D7B">
              <w:t>敏感元件综合防潮防尘技术</w:t>
            </w:r>
            <w:r w:rsidRPr="00B03D7B">
              <w:rPr>
                <w:rFonts w:hint="eastAsia"/>
              </w:rPr>
              <w:t>、</w:t>
            </w:r>
            <w:r w:rsidRPr="00B03D7B">
              <w:t>程控升压技术、冷光源激光发生器技术，克服</w:t>
            </w:r>
            <w:r w:rsidRPr="00B03D7B">
              <w:rPr>
                <w:rFonts w:hint="eastAsia"/>
              </w:rPr>
              <w:t>了</w:t>
            </w:r>
            <w:r w:rsidRPr="00B03D7B">
              <w:t>催化原理</w:t>
            </w:r>
            <w:r w:rsidRPr="00B03D7B">
              <w:rPr>
                <w:rFonts w:hint="eastAsia"/>
              </w:rPr>
              <w:t>甲烷</w:t>
            </w:r>
            <w:r w:rsidRPr="00B03D7B">
              <w:t>传感器标定周期短、易中毒</w:t>
            </w:r>
            <w:r w:rsidRPr="00B03D7B">
              <w:rPr>
                <w:rFonts w:hint="eastAsia"/>
              </w:rPr>
              <w:t>、</w:t>
            </w:r>
            <w:r w:rsidRPr="00B03D7B">
              <w:t>易受高浓</w:t>
            </w:r>
            <w:r w:rsidRPr="00B03D7B">
              <w:rPr>
                <w:rFonts w:hint="eastAsia"/>
              </w:rPr>
              <w:t>度</w:t>
            </w:r>
            <w:r w:rsidRPr="00B03D7B">
              <w:t>被测气体冲击</w:t>
            </w:r>
            <w:r w:rsidRPr="00B03D7B">
              <w:rPr>
                <w:rFonts w:hint="eastAsia"/>
              </w:rPr>
              <w:t>等的缺点。</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12</w:t>
            </w:r>
          </w:p>
        </w:tc>
        <w:tc>
          <w:tcPr>
            <w:tcW w:w="1018" w:type="dxa"/>
            <w:shd w:val="clear" w:color="auto" w:fill="auto"/>
            <w:noWrap/>
            <w:vAlign w:val="center"/>
          </w:tcPr>
          <w:p w:rsidR="004214E8" w:rsidRPr="00B03D7B" w:rsidRDefault="004214E8" w:rsidP="00B03D7B">
            <w:r w:rsidRPr="00B03D7B">
              <w:t>甲烷传感器</w:t>
            </w:r>
          </w:p>
        </w:tc>
        <w:tc>
          <w:tcPr>
            <w:tcW w:w="851" w:type="dxa"/>
            <w:vAlign w:val="center"/>
          </w:tcPr>
          <w:p w:rsidR="004214E8" w:rsidRPr="00B03D7B" w:rsidRDefault="004214E8" w:rsidP="00B03D7B">
            <w:r w:rsidRPr="00B03D7B">
              <w:t>KJ101-45（0.00~100% CH4）</w:t>
            </w:r>
          </w:p>
        </w:tc>
        <w:tc>
          <w:tcPr>
            <w:tcW w:w="3321" w:type="dxa"/>
            <w:shd w:val="clear" w:color="auto" w:fill="auto"/>
            <w:noWrap/>
            <w:vAlign w:val="center"/>
          </w:tcPr>
          <w:p w:rsidR="004214E8" w:rsidRPr="00B03D7B" w:rsidRDefault="004214E8" w:rsidP="00B03D7B">
            <w:r w:rsidRPr="00B03D7B">
              <w:t>煤矿和非煤矿山</w:t>
            </w:r>
          </w:p>
        </w:tc>
        <w:tc>
          <w:tcPr>
            <w:tcW w:w="7873" w:type="dxa"/>
            <w:vAlign w:val="center"/>
          </w:tcPr>
          <w:p w:rsidR="004214E8" w:rsidRPr="00B03D7B" w:rsidRDefault="004214E8" w:rsidP="00B03D7B">
            <w:r w:rsidRPr="00B03D7B">
              <w:t>具有连续监测矿井环境甲烷浓度，并把采集的所有数据进行显示、保存、上传、声光报警；采用扩散取样方式，设有防粉尘和防风速影响的保护罩；可遥控调校</w:t>
            </w:r>
            <w:r w:rsidRPr="00B03D7B">
              <w:rPr>
                <w:rFonts w:hint="eastAsia"/>
              </w:rPr>
              <w:t>，</w:t>
            </w:r>
            <w:r w:rsidRPr="00B03D7B">
              <w:t>保护催化元件</w:t>
            </w:r>
            <w:r w:rsidRPr="00B03D7B">
              <w:rPr>
                <w:rFonts w:hint="eastAsia"/>
              </w:rPr>
              <w:t>。</w:t>
            </w:r>
            <w:r w:rsidRPr="00B03D7B">
              <w:t xml:space="preserve"> </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13</w:t>
            </w:r>
          </w:p>
        </w:tc>
        <w:tc>
          <w:tcPr>
            <w:tcW w:w="1018" w:type="dxa"/>
            <w:shd w:val="clear" w:color="auto" w:fill="auto"/>
            <w:noWrap/>
            <w:vAlign w:val="center"/>
          </w:tcPr>
          <w:p w:rsidR="004214E8" w:rsidRPr="00B03D7B" w:rsidRDefault="004214E8" w:rsidP="00B03D7B">
            <w:r w:rsidRPr="00B03D7B">
              <w:t>光纤位移传感器</w:t>
            </w:r>
          </w:p>
        </w:tc>
        <w:tc>
          <w:tcPr>
            <w:tcW w:w="851" w:type="dxa"/>
            <w:vAlign w:val="center"/>
          </w:tcPr>
          <w:p w:rsidR="004214E8" w:rsidRPr="00B03D7B" w:rsidRDefault="004214E8" w:rsidP="00B03D7B">
            <w:r w:rsidRPr="00B03D7B">
              <w:t>GUG10</w:t>
            </w:r>
          </w:p>
        </w:tc>
        <w:tc>
          <w:tcPr>
            <w:tcW w:w="3321" w:type="dxa"/>
            <w:shd w:val="clear" w:color="auto" w:fill="auto"/>
            <w:noWrap/>
            <w:vAlign w:val="center"/>
          </w:tcPr>
          <w:p w:rsidR="004214E8" w:rsidRPr="00B03D7B" w:rsidRDefault="004214E8" w:rsidP="00B03D7B">
            <w:r w:rsidRPr="00B03D7B">
              <w:t>煤矿、电力、化工等行业</w:t>
            </w:r>
          </w:p>
        </w:tc>
        <w:tc>
          <w:tcPr>
            <w:tcW w:w="7873" w:type="dxa"/>
            <w:vAlign w:val="center"/>
          </w:tcPr>
          <w:p w:rsidR="004214E8" w:rsidRPr="00B03D7B" w:rsidRDefault="004214E8" w:rsidP="00B03D7B">
            <w:r w:rsidRPr="00B03D7B">
              <w:t>采用光导纤维作为传感器件或信号传输媒介，传输损耗低、频带宽，一根光纤上可以串联多个相同或不同类型的传感器，扩展性好，实现多点监测；具有抗电磁干扰、绝缘、耐高温、耐腐蚀、自诊断、兼容等性能，能够适应恶劣的环境。可对煤矿井下顶板位移实现远程实时在线监测，能替代传统的电子仪器</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14</w:t>
            </w:r>
          </w:p>
        </w:tc>
        <w:tc>
          <w:tcPr>
            <w:tcW w:w="1018" w:type="dxa"/>
            <w:shd w:val="clear" w:color="auto" w:fill="auto"/>
            <w:noWrap/>
            <w:vAlign w:val="center"/>
          </w:tcPr>
          <w:p w:rsidR="004214E8" w:rsidRPr="00B03D7B" w:rsidRDefault="004214E8" w:rsidP="00B03D7B">
            <w:r w:rsidRPr="00B03D7B">
              <w:t>矿用风量传感器</w:t>
            </w:r>
          </w:p>
        </w:tc>
        <w:tc>
          <w:tcPr>
            <w:tcW w:w="851" w:type="dxa"/>
            <w:vAlign w:val="center"/>
          </w:tcPr>
          <w:p w:rsidR="004214E8" w:rsidRPr="00B03D7B" w:rsidRDefault="004214E8" w:rsidP="00B03D7B">
            <w:r w:rsidRPr="00B03D7B">
              <w:t>KGF2</w:t>
            </w:r>
          </w:p>
        </w:tc>
        <w:tc>
          <w:tcPr>
            <w:tcW w:w="3321" w:type="dxa"/>
            <w:shd w:val="clear" w:color="auto" w:fill="auto"/>
            <w:noWrap/>
            <w:vAlign w:val="center"/>
          </w:tcPr>
          <w:p w:rsidR="004214E8" w:rsidRPr="00B03D7B" w:rsidRDefault="004214E8" w:rsidP="00B03D7B">
            <w:r w:rsidRPr="00B03D7B">
              <w:t>煤矿井下、通风机井口</w:t>
            </w:r>
          </w:p>
        </w:tc>
        <w:tc>
          <w:tcPr>
            <w:tcW w:w="7873" w:type="dxa"/>
            <w:vAlign w:val="center"/>
          </w:tcPr>
          <w:p w:rsidR="004214E8" w:rsidRPr="00B03D7B" w:rsidRDefault="004214E8" w:rsidP="00B03D7B">
            <w:r w:rsidRPr="00B03D7B">
              <w:t>可同时</w:t>
            </w:r>
            <w:r w:rsidRPr="00B03D7B">
              <w:rPr>
                <w:rFonts w:hint="eastAsia"/>
              </w:rPr>
              <w:t>对井下</w:t>
            </w:r>
            <w:r w:rsidRPr="00B03D7B">
              <w:t>各种坑道等需要测风口的风速、风量</w:t>
            </w:r>
            <w:r w:rsidRPr="00B03D7B">
              <w:rPr>
                <w:rFonts w:hint="eastAsia"/>
              </w:rPr>
              <w:t>进行</w:t>
            </w:r>
            <w:r w:rsidRPr="00B03D7B">
              <w:t>检测；解决换能器衰减严重，传感器连续运行误差大，测量范围小，通用性不强，不能同时测量风量等问题</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15</w:t>
            </w:r>
          </w:p>
        </w:tc>
        <w:tc>
          <w:tcPr>
            <w:tcW w:w="1018" w:type="dxa"/>
            <w:shd w:val="clear" w:color="auto" w:fill="auto"/>
            <w:noWrap/>
            <w:vAlign w:val="center"/>
          </w:tcPr>
          <w:p w:rsidR="004214E8" w:rsidRPr="00B03D7B" w:rsidRDefault="004214E8" w:rsidP="00B03D7B">
            <w:r w:rsidRPr="00B03D7B">
              <w:t>矿用气体流量传感器</w:t>
            </w:r>
          </w:p>
        </w:tc>
        <w:tc>
          <w:tcPr>
            <w:tcW w:w="851" w:type="dxa"/>
            <w:vAlign w:val="center"/>
          </w:tcPr>
          <w:p w:rsidR="004214E8" w:rsidRPr="00B03D7B" w:rsidRDefault="004214E8" w:rsidP="00B03D7B">
            <w:r w:rsidRPr="00B03D7B">
              <w:t>GLY80(A)；</w:t>
            </w:r>
          </w:p>
          <w:p w:rsidR="004214E8" w:rsidRPr="00B03D7B" w:rsidRDefault="004214E8" w:rsidP="00B03D7B">
            <w:r w:rsidRPr="00B03D7B">
              <w:t>GLY500(A)</w:t>
            </w:r>
          </w:p>
        </w:tc>
        <w:tc>
          <w:tcPr>
            <w:tcW w:w="3321" w:type="dxa"/>
            <w:shd w:val="clear" w:color="auto" w:fill="auto"/>
            <w:noWrap/>
            <w:vAlign w:val="center"/>
          </w:tcPr>
          <w:p w:rsidR="004214E8" w:rsidRPr="00B03D7B" w:rsidRDefault="004214E8" w:rsidP="00B03D7B">
            <w:r w:rsidRPr="00B03D7B">
              <w:t>煤矿瓦斯输送管道</w:t>
            </w:r>
          </w:p>
        </w:tc>
        <w:tc>
          <w:tcPr>
            <w:tcW w:w="7873" w:type="dxa"/>
            <w:vAlign w:val="center"/>
          </w:tcPr>
          <w:p w:rsidR="004214E8" w:rsidRPr="00B03D7B" w:rsidRDefault="004214E8" w:rsidP="00B03D7B">
            <w:r w:rsidRPr="00B03D7B">
              <w:t>同时测量流量、压力、温度等参数；同时显示、传输瞬时流量、累计流量、压力、温度等参数；能人机对话</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16</w:t>
            </w:r>
          </w:p>
        </w:tc>
        <w:tc>
          <w:tcPr>
            <w:tcW w:w="1018" w:type="dxa"/>
            <w:shd w:val="clear" w:color="auto" w:fill="auto"/>
            <w:noWrap/>
            <w:vAlign w:val="center"/>
          </w:tcPr>
          <w:p w:rsidR="004214E8" w:rsidRPr="00B03D7B" w:rsidRDefault="004214E8" w:rsidP="00B03D7B">
            <w:r w:rsidRPr="00B03D7B">
              <w:t>煤矿综合监控系统</w:t>
            </w:r>
          </w:p>
        </w:tc>
        <w:tc>
          <w:tcPr>
            <w:tcW w:w="851" w:type="dxa"/>
            <w:vAlign w:val="center"/>
          </w:tcPr>
          <w:p w:rsidR="004214E8" w:rsidRPr="00B03D7B" w:rsidRDefault="004214E8" w:rsidP="00B03D7B">
            <w:r w:rsidRPr="00B03D7B">
              <w:t>KJ95N</w:t>
            </w:r>
          </w:p>
        </w:tc>
        <w:tc>
          <w:tcPr>
            <w:tcW w:w="3321" w:type="dxa"/>
            <w:shd w:val="clear" w:color="auto" w:fill="auto"/>
            <w:noWrap/>
            <w:vAlign w:val="center"/>
          </w:tcPr>
          <w:p w:rsidR="004214E8" w:rsidRPr="00B03D7B" w:rsidRDefault="004214E8" w:rsidP="00B03D7B">
            <w:r w:rsidRPr="00B03D7B">
              <w:t>煤矿监控矿井上、下各类环境参数、生产参数及瓦斯抽放过程</w:t>
            </w:r>
          </w:p>
        </w:tc>
        <w:tc>
          <w:tcPr>
            <w:tcW w:w="7873" w:type="dxa"/>
            <w:vAlign w:val="center"/>
          </w:tcPr>
          <w:p w:rsidR="004214E8" w:rsidRPr="00B03D7B" w:rsidRDefault="004214E8" w:rsidP="00B03D7B">
            <w:r w:rsidRPr="00B03D7B">
              <w:t>监测、显示环境参数，故障闭锁及报警，就地及异地超限断电，风电瓦斯闭锁；监测、显示煤仓煤位、机电设备开停等生产参数，故障报警；监测、显示瓦斯抽放过程；系统主机双机热备份；可自动管理瓦斯、一氧化碳等探测设备的调校周期，并对井下不间断电源进行综合管理；可实时传输、处理、存储和显示信息，并根据要求实时控制；可对接入系统的传感器、分站等设备工作状态进行自检；具有操作权限管理功能；可随时显示监测数据、图形、曲线和报警点及数值，具有列表显示、模拟量实时曲线及历史曲线显示、开关量状态图及柱状图显示、模拟动画显示、总图加局部放大、系统设备布置图显示等功能；可绘制各种模拟图形；具有报表等召唤打印及实时存盘功能；可对各类报警信息进行处理，并实时存储和报警；提供多种诊断功能；具有扩展功能，形成全矿井监测信息管理中心，并可实时传到公司或其它相关部门</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w:t>
            </w:r>
            <w:r w:rsidRPr="00B03D7B">
              <w:rPr>
                <w:rFonts w:hint="eastAsia"/>
              </w:rPr>
              <w:t>7</w:t>
            </w:r>
          </w:p>
        </w:tc>
        <w:tc>
          <w:tcPr>
            <w:tcW w:w="1018" w:type="dxa"/>
            <w:shd w:val="clear" w:color="auto" w:fill="auto"/>
            <w:noWrap/>
            <w:vAlign w:val="center"/>
          </w:tcPr>
          <w:p w:rsidR="004214E8" w:rsidRPr="00B03D7B" w:rsidRDefault="004214E8" w:rsidP="00B03D7B">
            <w:r w:rsidRPr="00B03D7B">
              <w:t>煤矿监控系统</w:t>
            </w:r>
          </w:p>
        </w:tc>
        <w:tc>
          <w:tcPr>
            <w:tcW w:w="851" w:type="dxa"/>
            <w:vAlign w:val="center"/>
          </w:tcPr>
          <w:p w:rsidR="004214E8" w:rsidRPr="00B03D7B" w:rsidRDefault="004214E8" w:rsidP="00B03D7B">
            <w:r w:rsidRPr="00B03D7B">
              <w:t>KJ90NB</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综合利用GPRS/CDMA/微波/光纤/PSTN/ADSL等数据传输、计算机网络、数据库、自动监测等技术，对整个煤矿生产环境中的数据、语音、图像进行远程监控及报警</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r w:rsidRPr="00B03D7B">
              <w:rPr>
                <w:rFonts w:hint="eastAsia"/>
              </w:rPr>
              <w:t>8</w:t>
            </w:r>
          </w:p>
        </w:tc>
        <w:tc>
          <w:tcPr>
            <w:tcW w:w="1018" w:type="dxa"/>
            <w:shd w:val="clear" w:color="auto" w:fill="auto"/>
            <w:noWrap/>
            <w:vAlign w:val="center"/>
          </w:tcPr>
          <w:p w:rsidR="004214E8" w:rsidRPr="00B03D7B" w:rsidRDefault="004214E8" w:rsidP="00B03D7B">
            <w:r w:rsidRPr="00B03D7B">
              <w:t>煤矿安全生产监控系统</w:t>
            </w:r>
          </w:p>
        </w:tc>
        <w:tc>
          <w:tcPr>
            <w:tcW w:w="851" w:type="dxa"/>
            <w:vAlign w:val="center"/>
          </w:tcPr>
          <w:p w:rsidR="004214E8" w:rsidRPr="00B03D7B" w:rsidRDefault="004214E8" w:rsidP="00B03D7B">
            <w:r w:rsidRPr="00B03D7B">
              <w:t>KJ90BA</w:t>
            </w:r>
          </w:p>
        </w:tc>
        <w:tc>
          <w:tcPr>
            <w:tcW w:w="3321" w:type="dxa"/>
            <w:shd w:val="clear" w:color="auto" w:fill="auto"/>
            <w:noWrap/>
            <w:vAlign w:val="center"/>
          </w:tcPr>
          <w:p w:rsidR="004214E8" w:rsidRPr="00B03D7B" w:rsidRDefault="004214E8" w:rsidP="00B03D7B">
            <w:r w:rsidRPr="00B03D7B">
              <w:t>大中型矿井、新建矿井的综合自动化监控</w:t>
            </w:r>
          </w:p>
        </w:tc>
        <w:tc>
          <w:tcPr>
            <w:tcW w:w="7873" w:type="dxa"/>
            <w:vAlign w:val="center"/>
          </w:tcPr>
          <w:p w:rsidR="004214E8" w:rsidRPr="00B03D7B" w:rsidRDefault="004214E8" w:rsidP="00B03D7B">
            <w:r w:rsidRPr="00B03D7B">
              <w:t>基于工业以太环网+现场总线平台，采用多主并发通讯技术、开放式TCP/IP协议，并支持CAN/RS485总线等多种信号接入及转换，可方便接入矿井各种监控子系统；具备网管功能；具有较强的信息集成能力，支持COM/DCOM组件、NETDDE、ActiveX控件、OPC、VBA、ODBC、FTTP等技术，无缝整合各子系统，实现信息共享和WEB查询；采用冗余环网和双电源工作模式，某个节点和线路故障不影响整个平台通讯，自恢复时间短；软件采用B/S结构模块化方式设计，客户端零配置，便于用户定制、开发特殊功能和第三方软件的集成；传输介质支持光纤多模、单模、超五类双绞线和普通双绞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19</w:t>
            </w:r>
          </w:p>
        </w:tc>
        <w:tc>
          <w:tcPr>
            <w:tcW w:w="1018" w:type="dxa"/>
            <w:shd w:val="clear" w:color="auto" w:fill="auto"/>
            <w:noWrap/>
            <w:vAlign w:val="center"/>
          </w:tcPr>
          <w:p w:rsidR="004214E8" w:rsidRPr="00B03D7B" w:rsidRDefault="004214E8" w:rsidP="00B03D7B">
            <w:r w:rsidRPr="00B03D7B">
              <w:t>数字化矿井远程安全监控系统</w:t>
            </w:r>
          </w:p>
        </w:tc>
        <w:tc>
          <w:tcPr>
            <w:tcW w:w="851" w:type="dxa"/>
            <w:vAlign w:val="center"/>
          </w:tcPr>
          <w:p w:rsidR="004214E8" w:rsidRPr="00B03D7B" w:rsidRDefault="004214E8" w:rsidP="00B03D7B">
            <w:r w:rsidRPr="00B03D7B">
              <w:t>KJ65N</w:t>
            </w:r>
          </w:p>
        </w:tc>
        <w:tc>
          <w:tcPr>
            <w:tcW w:w="3321" w:type="dxa"/>
            <w:shd w:val="clear" w:color="auto" w:fill="auto"/>
            <w:noWrap/>
            <w:vAlign w:val="center"/>
          </w:tcPr>
          <w:p w:rsidR="004214E8" w:rsidRPr="00B03D7B" w:rsidRDefault="004214E8" w:rsidP="00B03D7B">
            <w:r w:rsidRPr="00B03D7B">
              <w:t>煤矿及非煤矿山的各级管理部门对所管辖区域的煤矿或非煤矿山的安全信息管理</w:t>
            </w:r>
          </w:p>
        </w:tc>
        <w:tc>
          <w:tcPr>
            <w:tcW w:w="7873" w:type="dxa"/>
            <w:vAlign w:val="center"/>
          </w:tcPr>
          <w:p w:rsidR="004214E8" w:rsidRPr="00B03D7B" w:rsidRDefault="004214E8" w:rsidP="00B03D7B">
            <w:r w:rsidRPr="00B03D7B">
              <w:t>应用权限分级管理，实时隐患分级报警、网络跟踪调度；监测数据分类和分时段保留，存储隐患排查、整改、验收、统计等数据；多屏、多界面显示，多功能分析，能直观显示监测、控制设备位置、运行及控制状态，并可分类查询、汇总；数据跟踪误差≦1%，丢失数据不大于5</w:t>
            </w:r>
            <w:r w:rsidRPr="00B03D7B">
              <w:rPr>
                <w:rFonts w:hint="eastAsia"/>
              </w:rPr>
              <w:t>分钟</w:t>
            </w:r>
            <w:r w:rsidRPr="00B03D7B">
              <w:t>，刷新时间不大于60</w:t>
            </w:r>
            <w:r w:rsidRPr="00B03D7B">
              <w:rPr>
                <w:rFonts w:hint="eastAsia"/>
              </w:rPr>
              <w:t>秒</w:t>
            </w:r>
            <w:r w:rsidRPr="00B03D7B">
              <w:t>；网络应用软件系统具备自动搜索跟踪瓦斯超限、停风区域，监测显示瓦斯浓度和区域断电报警；具有历史、实时数据分类查询功能，单点数据能查询每天至少5</w:t>
            </w:r>
            <w:r w:rsidRPr="00B03D7B">
              <w:rPr>
                <w:rFonts w:hint="eastAsia"/>
              </w:rPr>
              <w:t>分钟</w:t>
            </w:r>
            <w:r w:rsidRPr="00B03D7B">
              <w:t>内的最大值及平均值；具有历史及实时数据曲线显示功能，时间范围为任意天数，曲线能够无限放大；具有地理信息系统功能，开关量具有动画显示功能；具有多种报表查询及打印功能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20</w:t>
            </w:r>
          </w:p>
        </w:tc>
        <w:tc>
          <w:tcPr>
            <w:tcW w:w="1018" w:type="dxa"/>
            <w:shd w:val="clear" w:color="auto" w:fill="auto"/>
            <w:noWrap/>
            <w:vAlign w:val="center"/>
          </w:tcPr>
          <w:p w:rsidR="004214E8" w:rsidRPr="00B03D7B" w:rsidRDefault="004214E8" w:rsidP="00B03D7B">
            <w:r w:rsidRPr="00B03D7B">
              <w:t>煤矿安全生产网络远程监控系统</w:t>
            </w:r>
          </w:p>
        </w:tc>
        <w:tc>
          <w:tcPr>
            <w:tcW w:w="851" w:type="dxa"/>
            <w:vAlign w:val="center"/>
          </w:tcPr>
          <w:p w:rsidR="004214E8" w:rsidRPr="00B03D7B" w:rsidRDefault="004214E8" w:rsidP="00B03D7B">
            <w:r w:rsidRPr="00B03D7B">
              <w:t>KJSNet</w:t>
            </w:r>
          </w:p>
        </w:tc>
        <w:tc>
          <w:tcPr>
            <w:tcW w:w="3321" w:type="dxa"/>
            <w:shd w:val="clear" w:color="auto" w:fill="auto"/>
            <w:noWrap/>
            <w:vAlign w:val="center"/>
          </w:tcPr>
          <w:p w:rsidR="004214E8" w:rsidRPr="00B03D7B" w:rsidRDefault="004214E8" w:rsidP="00B03D7B">
            <w:r w:rsidRPr="00B03D7B">
              <w:t>煤炭生产安全监管部门、煤炭集团安全生产监管中心等</w:t>
            </w:r>
          </w:p>
        </w:tc>
        <w:tc>
          <w:tcPr>
            <w:tcW w:w="7873" w:type="dxa"/>
            <w:vAlign w:val="center"/>
          </w:tcPr>
          <w:p w:rsidR="004214E8" w:rsidRPr="00B03D7B" w:rsidRDefault="004214E8" w:rsidP="00B03D7B">
            <w:r w:rsidRPr="00B03D7B">
              <w:t>兼容多个厂家的安全监控系统、人员管理系统，采用通用的数据接口格式；可设置多级管理机构的权限分配和管理机构的管理区域分配；可同时处理1000个并发请求；系统的煤矿终端、监督管理中心具有缓存功能；采用数据和GIS图形相结合方式，为管理部门提供方便直观的数据统计和图形分析结果；采用可靠的TCP/IP协议传输，适应有线无线等多种联网方式，并可自动完成断点续传功能；采用过滤法处理伪数据，采用变值变态采集方式处理可信数据，大大减少网络流量和系统负担；具有分级报警和报警处置功能、对部分重点监测数据进行特征分析功能，达到预警目的</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2</w:t>
            </w:r>
            <w:r w:rsidRPr="00B03D7B">
              <w:rPr>
                <w:rFonts w:hint="eastAsia"/>
              </w:rPr>
              <w:t>1</w:t>
            </w:r>
          </w:p>
        </w:tc>
        <w:tc>
          <w:tcPr>
            <w:tcW w:w="1018" w:type="dxa"/>
            <w:shd w:val="clear" w:color="auto" w:fill="auto"/>
            <w:noWrap/>
            <w:vAlign w:val="center"/>
          </w:tcPr>
          <w:p w:rsidR="004214E8" w:rsidRPr="00B03D7B" w:rsidRDefault="004214E8" w:rsidP="00B03D7B">
            <w:r w:rsidRPr="00B03D7B">
              <w:t>矿用GEPON千兆无源光网络</w:t>
            </w:r>
          </w:p>
        </w:tc>
        <w:tc>
          <w:tcPr>
            <w:tcW w:w="851" w:type="dxa"/>
            <w:vAlign w:val="center"/>
          </w:tcPr>
          <w:p w:rsidR="004214E8" w:rsidRPr="00B03D7B" w:rsidRDefault="004214E8" w:rsidP="00B03D7B">
            <w:r w:rsidRPr="00B03D7B">
              <w:t>TD-GEPON</w:t>
            </w:r>
          </w:p>
        </w:tc>
        <w:tc>
          <w:tcPr>
            <w:tcW w:w="3321" w:type="dxa"/>
            <w:shd w:val="clear" w:color="auto" w:fill="auto"/>
            <w:noWrap/>
            <w:vAlign w:val="center"/>
          </w:tcPr>
          <w:p w:rsidR="004214E8" w:rsidRPr="00B03D7B" w:rsidRDefault="004214E8" w:rsidP="00B03D7B">
            <w:r w:rsidRPr="00B03D7B">
              <w:t xml:space="preserve">煤矿爆炸性气体环境 </w:t>
            </w:r>
          </w:p>
        </w:tc>
        <w:tc>
          <w:tcPr>
            <w:tcW w:w="7873" w:type="dxa"/>
            <w:vAlign w:val="center"/>
          </w:tcPr>
          <w:p w:rsidR="004214E8" w:rsidRPr="00B03D7B" w:rsidRDefault="004214E8" w:rsidP="00B03D7B">
            <w:r w:rsidRPr="00B03D7B">
              <w:t>GEPON网络在一根光纤中同时双向传输工业电视、生产监控、IP调度通讯等多路子系统信号；在PON的拓扑结构下实现以太网的接入，与现有以太网相兼容；系统井下部分主要为无源设备和简单的有源设备；系统可选双OLT，具有自动冗余切换功能；一台OLT提供四个千兆PON光口，支持四个GEPON主环；每个GEPON主环采用环形冗余设计，具有故障报警和自动切换功能；系统具有完整的网络管理功能，可实现对OLT、ONT实时通讯状态的管理及故障报警；系统具有端口带宽动态分配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2</w:t>
            </w:r>
            <w:r w:rsidRPr="00B03D7B">
              <w:rPr>
                <w:rFonts w:hint="eastAsia"/>
              </w:rPr>
              <w:t>2</w:t>
            </w:r>
          </w:p>
        </w:tc>
        <w:tc>
          <w:tcPr>
            <w:tcW w:w="1018" w:type="dxa"/>
            <w:shd w:val="clear" w:color="auto" w:fill="auto"/>
            <w:noWrap/>
            <w:vAlign w:val="center"/>
          </w:tcPr>
          <w:p w:rsidR="004214E8" w:rsidRPr="00B03D7B" w:rsidRDefault="004214E8" w:rsidP="00B03D7B">
            <w:r w:rsidRPr="00B03D7B">
              <w:t>MCTP矿用本安型多通道工业环网</w:t>
            </w:r>
          </w:p>
        </w:tc>
        <w:tc>
          <w:tcPr>
            <w:tcW w:w="851" w:type="dxa"/>
            <w:vAlign w:val="center"/>
          </w:tcPr>
          <w:p w:rsidR="004214E8" w:rsidRPr="00B03D7B" w:rsidRDefault="004214E8" w:rsidP="00B03D7B">
            <w:r w:rsidRPr="00B03D7B">
              <w:t>KJJ50(B)；</w:t>
            </w:r>
          </w:p>
          <w:p w:rsidR="004214E8" w:rsidRPr="00B03D7B" w:rsidRDefault="004214E8" w:rsidP="00B03D7B">
            <w:r w:rsidRPr="00B03D7B">
              <w:t>KDW50(B)；</w:t>
            </w:r>
          </w:p>
          <w:p w:rsidR="004214E8" w:rsidRPr="00B03D7B" w:rsidRDefault="004214E8" w:rsidP="00B03D7B">
            <w:r w:rsidRPr="00B03D7B">
              <w:t>KDB50(C)；</w:t>
            </w:r>
          </w:p>
          <w:p w:rsidR="004214E8" w:rsidRPr="00B03D7B" w:rsidRDefault="004214E8" w:rsidP="00B03D7B">
            <w:r w:rsidRPr="00B03D7B">
              <w:t>KDD5(B)</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使用千兆以太网接口作为成帧器，使传统的TDM业务（话音、E1、视频）同IP/以太网数据的转换方便可靠，并使传统的TDM业务与IP/以太网业务可以在一个统一的平台上传输和交叉连接</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23</w:t>
            </w:r>
          </w:p>
        </w:tc>
        <w:tc>
          <w:tcPr>
            <w:tcW w:w="1018" w:type="dxa"/>
            <w:shd w:val="clear" w:color="auto" w:fill="auto"/>
            <w:noWrap/>
            <w:vAlign w:val="center"/>
          </w:tcPr>
          <w:p w:rsidR="004214E8" w:rsidRPr="00B03D7B" w:rsidRDefault="004214E8" w:rsidP="00B03D7B">
            <w:r w:rsidRPr="00B03D7B">
              <w:t>基于手持设备的煤矿井下生产安全信息管理平台</w:t>
            </w:r>
          </w:p>
        </w:tc>
        <w:tc>
          <w:tcPr>
            <w:tcW w:w="851" w:type="dxa"/>
            <w:vAlign w:val="center"/>
          </w:tcPr>
          <w:p w:rsidR="004214E8" w:rsidRPr="00B03D7B" w:rsidRDefault="004214E8" w:rsidP="00B03D7B">
            <w:r w:rsidRPr="00B03D7B">
              <w:t>FJN624</w:t>
            </w:r>
          </w:p>
        </w:tc>
        <w:tc>
          <w:tcPr>
            <w:tcW w:w="3321" w:type="dxa"/>
            <w:shd w:val="clear" w:color="auto" w:fill="auto"/>
            <w:noWrap/>
            <w:vAlign w:val="center"/>
          </w:tcPr>
          <w:p w:rsidR="004214E8" w:rsidRPr="00B03D7B" w:rsidRDefault="004214E8" w:rsidP="00B03D7B">
            <w:r w:rsidRPr="00B03D7B">
              <w:t>各类矿山企业</w:t>
            </w:r>
          </w:p>
        </w:tc>
        <w:tc>
          <w:tcPr>
            <w:tcW w:w="7873" w:type="dxa"/>
            <w:vAlign w:val="center"/>
          </w:tcPr>
          <w:p w:rsidR="004214E8" w:rsidRPr="00B03D7B" w:rsidRDefault="004214E8" w:rsidP="00B03D7B">
            <w:r w:rsidRPr="00B03D7B">
              <w:t>采用矿用记录仪作为井下数据采集终端，通过无线射频人员卡对井下人员进行认证登录，通过无线射频地点卡对井下人员的工作进行监督控制，并通过无线网络将记录仪采集的巡查数据实时上传至主站数据库；主站管理平台对用户、权限信息、地点、人员、安全规章、安全条例、评估标准等基础信息和系统安全进行综合管理</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24</w:t>
            </w:r>
          </w:p>
        </w:tc>
        <w:tc>
          <w:tcPr>
            <w:tcW w:w="1018" w:type="dxa"/>
            <w:shd w:val="clear" w:color="auto" w:fill="auto"/>
            <w:noWrap/>
            <w:vAlign w:val="center"/>
          </w:tcPr>
          <w:p w:rsidR="004214E8" w:rsidRPr="00B03D7B" w:rsidRDefault="004214E8" w:rsidP="00B03D7B">
            <w:r w:rsidRPr="00B03D7B">
              <w:t>煤矿安全质量标准化管理系统</w:t>
            </w:r>
          </w:p>
        </w:tc>
        <w:tc>
          <w:tcPr>
            <w:tcW w:w="851" w:type="dxa"/>
            <w:vAlign w:val="center"/>
          </w:tcPr>
          <w:p w:rsidR="004214E8" w:rsidRPr="00B03D7B" w:rsidRDefault="004214E8" w:rsidP="00B03D7B">
            <w:r w:rsidRPr="00B03D7B">
              <w:t>V1.0</w:t>
            </w:r>
          </w:p>
        </w:tc>
        <w:tc>
          <w:tcPr>
            <w:tcW w:w="3321" w:type="dxa"/>
            <w:shd w:val="clear" w:color="auto" w:fill="auto"/>
            <w:noWrap/>
            <w:vAlign w:val="center"/>
          </w:tcPr>
          <w:p w:rsidR="004214E8" w:rsidRPr="00B03D7B" w:rsidRDefault="004214E8" w:rsidP="00B03D7B">
            <w:r w:rsidRPr="00B03D7B">
              <w:t>煤矿、各级监管部门</w:t>
            </w:r>
          </w:p>
        </w:tc>
        <w:tc>
          <w:tcPr>
            <w:tcW w:w="7873" w:type="dxa"/>
            <w:vAlign w:val="center"/>
          </w:tcPr>
          <w:p w:rsidR="004214E8" w:rsidRPr="00B03D7B" w:rsidRDefault="004214E8" w:rsidP="00B03D7B">
            <w:r w:rsidRPr="00B03D7B">
              <w:t>可实现各省1、2、3级标准化矿井的申报、考核、审批，国家级标准化矿井的申报所有流程，并自动汇总各省级、国家级质量标准化相关数据，实现申报工作网络化和相关数据处理的自动化</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25</w:t>
            </w:r>
          </w:p>
        </w:tc>
        <w:tc>
          <w:tcPr>
            <w:tcW w:w="1018" w:type="dxa"/>
            <w:shd w:val="clear" w:color="auto" w:fill="auto"/>
            <w:noWrap/>
            <w:vAlign w:val="center"/>
          </w:tcPr>
          <w:p w:rsidR="004214E8" w:rsidRPr="00B03D7B" w:rsidRDefault="004214E8" w:rsidP="00B03D7B">
            <w:r w:rsidRPr="00B03D7B">
              <w:t>煤矿安全量化管理及评估信息化系统</w:t>
            </w:r>
          </w:p>
        </w:tc>
        <w:tc>
          <w:tcPr>
            <w:tcW w:w="851" w:type="dxa"/>
            <w:vAlign w:val="center"/>
          </w:tcPr>
          <w:p w:rsidR="004214E8" w:rsidRPr="00B03D7B" w:rsidRDefault="004214E8" w:rsidP="00B03D7B">
            <w:r w:rsidRPr="00B03D7B">
              <w:t>3.06.TD-AQGL</w:t>
            </w:r>
          </w:p>
        </w:tc>
        <w:tc>
          <w:tcPr>
            <w:tcW w:w="3321" w:type="dxa"/>
            <w:shd w:val="clear" w:color="auto" w:fill="auto"/>
            <w:noWrap/>
            <w:vAlign w:val="center"/>
          </w:tcPr>
          <w:p w:rsidR="004214E8" w:rsidRPr="00B03D7B" w:rsidRDefault="004214E8" w:rsidP="00B03D7B">
            <w:r w:rsidRPr="00B03D7B">
              <w:t>煤矿及非煤矿山</w:t>
            </w:r>
          </w:p>
        </w:tc>
        <w:tc>
          <w:tcPr>
            <w:tcW w:w="7873" w:type="dxa"/>
            <w:vAlign w:val="center"/>
          </w:tcPr>
          <w:p w:rsidR="004214E8" w:rsidRPr="00B03D7B" w:rsidRDefault="004214E8" w:rsidP="00B03D7B">
            <w:r w:rsidRPr="00B03D7B">
              <w:t>具有职工在线培训（包括视频培训）、岗位对标、规程措施（规程措施库、在线规程编制）、隐患处理（隐患采集、闭合管理）、隐患统计、井下巡检、质量标准化、事故预测（事故树分析、基元事件的概率采集）、矿井安全评估、灾害处理（预案、避灾路线、救灾物资等的管理）等主要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2</w:t>
            </w:r>
            <w:r w:rsidRPr="00B03D7B">
              <w:rPr>
                <w:rFonts w:hint="eastAsia"/>
              </w:rPr>
              <w:t>6</w:t>
            </w:r>
          </w:p>
        </w:tc>
        <w:tc>
          <w:tcPr>
            <w:tcW w:w="1018" w:type="dxa"/>
            <w:shd w:val="clear" w:color="auto" w:fill="auto"/>
            <w:noWrap/>
            <w:vAlign w:val="center"/>
          </w:tcPr>
          <w:p w:rsidR="004214E8" w:rsidRPr="00B03D7B" w:rsidRDefault="004214E8" w:rsidP="00B03D7B">
            <w:r w:rsidRPr="00B03D7B">
              <w:t>矿井多媒体综合信息发布系统</w:t>
            </w:r>
          </w:p>
        </w:tc>
        <w:tc>
          <w:tcPr>
            <w:tcW w:w="851" w:type="dxa"/>
            <w:vAlign w:val="center"/>
          </w:tcPr>
          <w:p w:rsidR="004214E8" w:rsidRPr="00B03D7B" w:rsidRDefault="004214E8" w:rsidP="00B03D7B">
            <w:r w:rsidRPr="00B03D7B">
              <w:t>V1.0</w:t>
            </w:r>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包含文字显示、语音合成报警、IP语音广播、声光报警、视频等各种信息发布终端；支持井下正常工作状态下的环境、设备、区域评估、安全教育等常规信息的实时、快速发布；支持井下紧急情况下安全撤离引导，在井下通过发布安全撤离线路和语音广播等手段，指挥井下人员快速撤离危险区域；可进行应急救援演练；实现地面信息发布，使重点部门随时掌握井下情况，当发生事故时快速发布救援通知，安排救援工作；提供可靠的数据接入方法，实现将已有各类子系统的数据接入，并通过数据分析、挖掘，将相关数据转换为有效的信息发布至井下；实现井下的IP语音广播、语音对讲和背景音乐播放；支持井下移动信息发布</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27</w:t>
            </w:r>
          </w:p>
        </w:tc>
        <w:tc>
          <w:tcPr>
            <w:tcW w:w="1018" w:type="dxa"/>
            <w:shd w:val="clear" w:color="auto" w:fill="auto"/>
            <w:noWrap/>
            <w:vAlign w:val="center"/>
          </w:tcPr>
          <w:p w:rsidR="004214E8" w:rsidRPr="00B03D7B" w:rsidRDefault="004214E8" w:rsidP="00B03D7B">
            <w:r w:rsidRPr="00B03D7B">
              <w:t>综合自动化系统</w:t>
            </w:r>
          </w:p>
        </w:tc>
        <w:tc>
          <w:tcPr>
            <w:tcW w:w="851" w:type="dxa"/>
            <w:vAlign w:val="center"/>
          </w:tcPr>
          <w:p w:rsidR="004214E8" w:rsidRPr="00B03D7B" w:rsidRDefault="004214E8" w:rsidP="00B03D7B">
            <w:r w:rsidRPr="00B03D7B">
              <w:t>V1.0</w:t>
            </w:r>
          </w:p>
        </w:tc>
        <w:tc>
          <w:tcPr>
            <w:tcW w:w="3321" w:type="dxa"/>
            <w:shd w:val="clear" w:color="auto" w:fill="auto"/>
            <w:noWrap/>
            <w:vAlign w:val="center"/>
          </w:tcPr>
          <w:p w:rsidR="004214E8" w:rsidRPr="00B03D7B" w:rsidRDefault="004214E8" w:rsidP="00B03D7B">
            <w:r w:rsidRPr="00B03D7B">
              <w:t>各类煤矿、非煤矿山</w:t>
            </w:r>
          </w:p>
        </w:tc>
        <w:tc>
          <w:tcPr>
            <w:tcW w:w="7873" w:type="dxa"/>
            <w:vAlign w:val="center"/>
          </w:tcPr>
          <w:p w:rsidR="004214E8" w:rsidRPr="00B03D7B" w:rsidRDefault="004214E8" w:rsidP="00B03D7B">
            <w:r w:rsidRPr="00B03D7B">
              <w:t>具有多种软件接口，无缝整合各自动化子系统，实现全矿井的管控一体化；采用B/S、C/S结构，基于IE浏览，客户端零配置，可在任何一台工作站上实现对井上、井下任何一台设备的控制；具有数据查询统计、历史曲线显示、报表打印、逐级报警、数据系统分级管理、报警故障记录、完整的事件记录等功能；具有图形组态功能，可组屏分屏显示各子系统的实时动态图形；通过数据智能综合分析，提供决策支持</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28</w:t>
            </w:r>
          </w:p>
        </w:tc>
        <w:tc>
          <w:tcPr>
            <w:tcW w:w="1018" w:type="dxa"/>
            <w:shd w:val="clear" w:color="auto" w:fill="auto"/>
            <w:noWrap/>
            <w:vAlign w:val="center"/>
          </w:tcPr>
          <w:p w:rsidR="004214E8" w:rsidRPr="00B03D7B" w:rsidRDefault="004214E8" w:rsidP="00B03D7B">
            <w:r w:rsidRPr="00B03D7B">
              <w:t>3DGIS数字矿山基础信息平台</w:t>
            </w:r>
          </w:p>
        </w:tc>
        <w:tc>
          <w:tcPr>
            <w:tcW w:w="851" w:type="dxa"/>
            <w:vAlign w:val="center"/>
          </w:tcPr>
          <w:p w:rsidR="004214E8" w:rsidRPr="00B03D7B" w:rsidRDefault="004214E8" w:rsidP="00B03D7B">
            <w:r w:rsidRPr="00B03D7B">
              <w:t>V1.0</w:t>
            </w:r>
          </w:p>
        </w:tc>
        <w:tc>
          <w:tcPr>
            <w:tcW w:w="3321" w:type="dxa"/>
            <w:shd w:val="clear" w:color="auto" w:fill="auto"/>
            <w:noWrap/>
            <w:vAlign w:val="center"/>
          </w:tcPr>
          <w:p w:rsidR="004214E8" w:rsidRPr="00B03D7B" w:rsidRDefault="004214E8" w:rsidP="00B03D7B">
            <w:r w:rsidRPr="00B03D7B">
              <w:t>煤矿企业</w:t>
            </w:r>
          </w:p>
        </w:tc>
        <w:tc>
          <w:tcPr>
            <w:tcW w:w="7873" w:type="dxa"/>
            <w:vAlign w:val="center"/>
          </w:tcPr>
          <w:p w:rsidR="004214E8" w:rsidRPr="00B03D7B" w:rsidRDefault="004214E8" w:rsidP="00B03D7B">
            <w:r w:rsidRPr="00B03D7B">
              <w:t>主要包含企业应用平台、企业管理器及空间数据采集器三个模块。企业应用平台中包含煤矿专业三维建模及分析算法，实现了自动三维建模；企业管理器用于矿井基础数据的存储与配置管理；空间数据采集器采用二、三维数据一体化设计，三维模型数据可以通过直接导入CAD图纸、直接读取地测数据库以及手动采集等三种方式来更新维护</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29</w:t>
            </w:r>
          </w:p>
        </w:tc>
        <w:tc>
          <w:tcPr>
            <w:tcW w:w="1018" w:type="dxa"/>
            <w:shd w:val="clear" w:color="auto" w:fill="auto"/>
            <w:noWrap/>
            <w:vAlign w:val="center"/>
          </w:tcPr>
          <w:p w:rsidR="004214E8" w:rsidRPr="00B03D7B" w:rsidRDefault="004214E8" w:rsidP="00B03D7B">
            <w:r w:rsidRPr="00B03D7B">
              <w:t>矿山安全监控联网综合监管平台</w:t>
            </w:r>
          </w:p>
        </w:tc>
        <w:tc>
          <w:tcPr>
            <w:tcW w:w="851" w:type="dxa"/>
            <w:vAlign w:val="center"/>
          </w:tcPr>
          <w:p w:rsidR="004214E8" w:rsidRPr="00B03D7B" w:rsidRDefault="004214E8" w:rsidP="00B03D7B">
            <w:r w:rsidRPr="00B03D7B">
              <w:t>V6.0</w:t>
            </w:r>
          </w:p>
        </w:tc>
        <w:tc>
          <w:tcPr>
            <w:tcW w:w="3321" w:type="dxa"/>
            <w:shd w:val="clear" w:color="auto" w:fill="auto"/>
            <w:noWrap/>
            <w:vAlign w:val="center"/>
          </w:tcPr>
          <w:p w:rsidR="004214E8" w:rsidRPr="00B03D7B" w:rsidRDefault="004214E8" w:rsidP="00B03D7B">
            <w:r w:rsidRPr="00B03D7B">
              <w:t>矿山监管部门、矿山企业</w:t>
            </w:r>
          </w:p>
        </w:tc>
        <w:tc>
          <w:tcPr>
            <w:tcW w:w="7873" w:type="dxa"/>
            <w:vAlign w:val="center"/>
          </w:tcPr>
          <w:p w:rsidR="004214E8" w:rsidRPr="00B03D7B" w:rsidRDefault="004214E8" w:rsidP="00B03D7B">
            <w:r w:rsidRPr="00B03D7B">
              <w:t>具有系统集成、多级联网、综合监管、应急指挥、安全信息管理、安全监管办公、远程监管、矿山信息共享等功能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30</w:t>
            </w:r>
          </w:p>
        </w:tc>
        <w:tc>
          <w:tcPr>
            <w:tcW w:w="1018" w:type="dxa"/>
            <w:shd w:val="clear" w:color="auto" w:fill="auto"/>
            <w:noWrap/>
            <w:vAlign w:val="center"/>
          </w:tcPr>
          <w:p w:rsidR="004214E8" w:rsidRPr="00B03D7B" w:rsidRDefault="004214E8" w:rsidP="00B03D7B">
            <w:r w:rsidRPr="00B03D7B">
              <w:t>便携式在线监测仪与煤矿安全监控系统达标评测软件系统</w:t>
            </w:r>
          </w:p>
        </w:tc>
        <w:tc>
          <w:tcPr>
            <w:tcW w:w="851" w:type="dxa"/>
            <w:vAlign w:val="center"/>
          </w:tcPr>
          <w:p w:rsidR="004214E8" w:rsidRPr="00B03D7B" w:rsidRDefault="004214E8" w:rsidP="00B03D7B">
            <w:r w:rsidRPr="00B03D7B">
              <w:t>KJB1</w:t>
            </w:r>
          </w:p>
        </w:tc>
        <w:tc>
          <w:tcPr>
            <w:tcW w:w="3321" w:type="dxa"/>
            <w:shd w:val="clear" w:color="auto" w:fill="auto"/>
            <w:noWrap/>
            <w:vAlign w:val="center"/>
          </w:tcPr>
          <w:p w:rsidR="004214E8" w:rsidRPr="00B03D7B" w:rsidRDefault="004214E8" w:rsidP="00B03D7B">
            <w:r w:rsidRPr="00B03D7B">
              <w:t>煤矿在用安全监控系统</w:t>
            </w:r>
          </w:p>
        </w:tc>
        <w:tc>
          <w:tcPr>
            <w:tcW w:w="7873" w:type="dxa"/>
            <w:vAlign w:val="center"/>
          </w:tcPr>
          <w:p w:rsidR="004214E8" w:rsidRPr="00B03D7B" w:rsidRDefault="004214E8" w:rsidP="00B03D7B">
            <w:r w:rsidRPr="00B03D7B">
              <w:t>检测、分析、诊断传感器输出频率或电流信号；检测、分析、诊断监控分站信号输入和开出口；检测安全监控系统总线、辅助诊断监控系统传输故障；检测、诊断及查找安全监控系统巡检周期、断电时间、误报警、输入信号传输处理误差及风电瓦斯闭锁等</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31</w:t>
            </w:r>
          </w:p>
        </w:tc>
        <w:tc>
          <w:tcPr>
            <w:tcW w:w="1018" w:type="dxa"/>
            <w:shd w:val="clear" w:color="auto" w:fill="auto"/>
            <w:noWrap/>
            <w:vAlign w:val="center"/>
          </w:tcPr>
          <w:p w:rsidR="004214E8" w:rsidRPr="00B03D7B" w:rsidRDefault="004214E8" w:rsidP="00B03D7B">
            <w:r w:rsidRPr="00B03D7B">
              <w:t>矿用电视监视系统</w:t>
            </w:r>
          </w:p>
        </w:tc>
        <w:tc>
          <w:tcPr>
            <w:tcW w:w="851" w:type="dxa"/>
            <w:vAlign w:val="center"/>
          </w:tcPr>
          <w:p w:rsidR="004214E8" w:rsidRPr="00B03D7B" w:rsidRDefault="004214E8" w:rsidP="00B03D7B">
            <w:r w:rsidRPr="00B03D7B">
              <w:t>KJ</w:t>
            </w:r>
            <w:smartTag w:uri="urn:schemas-microsoft-com:office:smarttags" w:element="chmetcnv">
              <w:smartTagPr>
                <w:attr w:name="TCSC" w:val="0"/>
                <w:attr w:name="NumberType" w:val="1"/>
                <w:attr w:name="Negative" w:val="False"/>
                <w:attr w:name="HasSpace" w:val="False"/>
                <w:attr w:name="SourceValue" w:val="32"/>
                <w:attr w:name="UnitName" w:val="a"/>
              </w:smartTagPr>
              <w:r w:rsidRPr="00B03D7B">
                <w:t>32A</w:t>
              </w:r>
            </w:smartTag>
          </w:p>
        </w:tc>
        <w:tc>
          <w:tcPr>
            <w:tcW w:w="3321" w:type="dxa"/>
            <w:shd w:val="clear" w:color="auto" w:fill="auto"/>
            <w:noWrap/>
            <w:vAlign w:val="center"/>
          </w:tcPr>
          <w:p w:rsidR="004214E8" w:rsidRPr="00B03D7B" w:rsidRDefault="004214E8" w:rsidP="00B03D7B">
            <w:r w:rsidRPr="00B03D7B">
              <w:t>煤矿爆炸性气体危险环境，如大巷、胶带输送机周围、斜坡沿线等区域</w:t>
            </w:r>
          </w:p>
        </w:tc>
        <w:tc>
          <w:tcPr>
            <w:tcW w:w="7873" w:type="dxa"/>
            <w:vAlign w:val="center"/>
          </w:tcPr>
          <w:p w:rsidR="004214E8" w:rsidRPr="00B03D7B" w:rsidRDefault="004214E8" w:rsidP="00B03D7B">
            <w:r w:rsidRPr="00B03D7B">
              <w:t>适应数字、模拟工业电视混合接入场合，实现井上、下各工作场景的视频实时显示并存储回放；能实现图像显示、图像流控制、图像存储及回放</w:t>
            </w:r>
            <w:r w:rsidRPr="00B03D7B">
              <w:rPr>
                <w:rFonts w:hint="eastAsia"/>
              </w:rPr>
              <w:t>、</w:t>
            </w:r>
            <w:r w:rsidRPr="00B03D7B">
              <w:t>联网和管理</w:t>
            </w:r>
            <w:r w:rsidRPr="00B03D7B">
              <w:rPr>
                <w:rFonts w:hint="eastAsia"/>
              </w:rPr>
              <w:t>、</w:t>
            </w:r>
            <w:r w:rsidRPr="00B03D7B">
              <w:t>自诊断</w:t>
            </w:r>
            <w:r w:rsidRPr="00B03D7B">
              <w:rPr>
                <w:rFonts w:hint="eastAsia"/>
              </w:rPr>
              <w:t>、</w:t>
            </w:r>
            <w:r w:rsidRPr="00B03D7B">
              <w:t>报警</w:t>
            </w:r>
            <w:r w:rsidRPr="00B03D7B">
              <w:rPr>
                <w:rFonts w:hint="eastAsia"/>
              </w:rPr>
              <w:t>、</w:t>
            </w:r>
            <w:r w:rsidRPr="00B03D7B">
              <w:t xml:space="preserve"> OSD</w:t>
            </w:r>
            <w:r w:rsidRPr="00B03D7B">
              <w:rPr>
                <w:rFonts w:hint="eastAsia"/>
              </w:rPr>
              <w:t>、</w:t>
            </w:r>
            <w:r w:rsidRPr="00B03D7B">
              <w:t>日志</w:t>
            </w:r>
            <w:r w:rsidRPr="00B03D7B">
              <w:rPr>
                <w:rFonts w:hint="eastAsia"/>
              </w:rPr>
              <w:t>、</w:t>
            </w:r>
            <w:r w:rsidRPr="00B03D7B">
              <w:t>电子地图</w:t>
            </w:r>
            <w:r w:rsidRPr="00B03D7B">
              <w:rPr>
                <w:rFonts w:hint="eastAsia"/>
              </w:rPr>
              <w:t>、</w:t>
            </w:r>
            <w:r w:rsidRPr="00B03D7B">
              <w:t>视频图像调节等功能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rPr>
                <w:rFonts w:hint="eastAsia"/>
              </w:rPr>
              <w:t>32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矿井紧急避险设施环境监测装置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ZD24J</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煤矿井下紧急避险设施</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参数报警、数据存储、历史记录曲线显示和查询功能；可以对紧急避险设施内外环境的CH4、O2、CO、CO2、H2S、压力、温度、湿度等多参数进行在线监测；主机可以在线显示环境测量值；可以和地面计算机进行数据传输和视频通信</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33</w:t>
            </w:r>
          </w:p>
        </w:tc>
        <w:tc>
          <w:tcPr>
            <w:tcW w:w="1018" w:type="dxa"/>
            <w:shd w:val="clear" w:color="auto" w:fill="auto"/>
            <w:noWrap/>
            <w:vAlign w:val="center"/>
          </w:tcPr>
          <w:p w:rsidR="004214E8" w:rsidRPr="00B03D7B" w:rsidRDefault="004214E8" w:rsidP="00B03D7B">
            <w:r w:rsidRPr="00B03D7B">
              <w:t>矿用人员定位管理系统</w:t>
            </w:r>
          </w:p>
        </w:tc>
        <w:tc>
          <w:tcPr>
            <w:tcW w:w="851" w:type="dxa"/>
            <w:vAlign w:val="center"/>
          </w:tcPr>
          <w:p w:rsidR="004214E8" w:rsidRPr="00B03D7B" w:rsidRDefault="004214E8" w:rsidP="00B03D7B">
            <w:r w:rsidRPr="00B03D7B">
              <w:t>KJ69J</w:t>
            </w:r>
          </w:p>
        </w:tc>
        <w:tc>
          <w:tcPr>
            <w:tcW w:w="3321" w:type="dxa"/>
            <w:shd w:val="clear" w:color="auto" w:fill="auto"/>
            <w:noWrap/>
            <w:vAlign w:val="center"/>
          </w:tcPr>
          <w:p w:rsidR="004214E8" w:rsidRPr="00B03D7B" w:rsidRDefault="004214E8" w:rsidP="00B03D7B">
            <w:r w:rsidRPr="00B03D7B">
              <w:t>煤矿爆炸性气体环境，特别是工作面、顺槽等危险区域，及金属、非金属矿山井下</w:t>
            </w:r>
          </w:p>
        </w:tc>
        <w:tc>
          <w:tcPr>
            <w:tcW w:w="7873" w:type="dxa"/>
            <w:vAlign w:val="center"/>
          </w:tcPr>
          <w:p w:rsidR="004214E8" w:rsidRPr="00B03D7B" w:rsidRDefault="004214E8" w:rsidP="00B03D7B">
            <w:r w:rsidRPr="00B03D7B">
              <w:t>具有井下人员监测查询、安全保障、定位、统计考勤、信息联网、救灾信号引导、双向通信、图形矢量放大缩小等功能；结构简单，配置灵活，一站多点；安装简便、系统自维护；定位精度小于5</w:t>
            </w:r>
            <w:r w:rsidRPr="00B03D7B">
              <w:rPr>
                <w:rFonts w:hint="eastAsia"/>
              </w:rPr>
              <w:t>米。</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34</w:t>
            </w:r>
          </w:p>
        </w:tc>
        <w:tc>
          <w:tcPr>
            <w:tcW w:w="1018" w:type="dxa"/>
            <w:shd w:val="clear" w:color="auto" w:fill="auto"/>
            <w:noWrap/>
            <w:vAlign w:val="center"/>
          </w:tcPr>
          <w:p w:rsidR="004214E8" w:rsidRPr="00B03D7B" w:rsidRDefault="004214E8" w:rsidP="00B03D7B">
            <w:r w:rsidRPr="00B03D7B">
              <w:t>煤矿人员管理系统</w:t>
            </w:r>
          </w:p>
        </w:tc>
        <w:tc>
          <w:tcPr>
            <w:tcW w:w="851" w:type="dxa"/>
            <w:vAlign w:val="center"/>
          </w:tcPr>
          <w:p w:rsidR="004214E8" w:rsidRPr="00B03D7B" w:rsidRDefault="004214E8" w:rsidP="00B03D7B">
            <w:r w:rsidRPr="00B03D7B">
              <w:t>KJ</w:t>
            </w:r>
            <w:smartTag w:uri="urn:schemas-microsoft-com:office:smarttags" w:element="chmetcnv">
              <w:smartTagPr>
                <w:attr w:name="TCSC" w:val="0"/>
                <w:attr w:name="NumberType" w:val="1"/>
                <w:attr w:name="Negative" w:val="False"/>
                <w:attr w:name="HasSpace" w:val="False"/>
                <w:attr w:name="SourceValue" w:val="251"/>
                <w:attr w:name="UnitName" w:val="a"/>
              </w:smartTagPr>
              <w:r w:rsidRPr="00B03D7B">
                <w:t>251A</w:t>
              </w:r>
            </w:smartTag>
          </w:p>
        </w:tc>
        <w:tc>
          <w:tcPr>
            <w:tcW w:w="3321" w:type="dxa"/>
            <w:shd w:val="clear" w:color="auto" w:fill="auto"/>
            <w:noWrap/>
            <w:vAlign w:val="center"/>
          </w:tcPr>
          <w:p w:rsidR="004214E8" w:rsidRPr="00B03D7B" w:rsidRDefault="004214E8" w:rsidP="00B03D7B">
            <w:r w:rsidRPr="00B03D7B">
              <w:t>矿山领域</w:t>
            </w:r>
          </w:p>
        </w:tc>
        <w:tc>
          <w:tcPr>
            <w:tcW w:w="7873" w:type="dxa"/>
            <w:vAlign w:val="center"/>
          </w:tcPr>
          <w:p w:rsidR="004214E8" w:rsidRPr="00B03D7B" w:rsidRDefault="004214E8" w:rsidP="00B03D7B">
            <w:r w:rsidRPr="00B03D7B">
              <w:t>具有对入井人员身份核查、实时监测、跟踪定位、轨迹回放、重点区域数量统计、电子巡更、考勤管理、报表查询、信息网络发布、双向通讯、爆破闭锁、紧急搜救、生产调度、工资核算等功能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35</w:t>
            </w:r>
          </w:p>
        </w:tc>
        <w:tc>
          <w:tcPr>
            <w:tcW w:w="1018" w:type="dxa"/>
            <w:shd w:val="clear" w:color="auto" w:fill="auto"/>
            <w:noWrap/>
            <w:vAlign w:val="center"/>
          </w:tcPr>
          <w:p w:rsidR="004214E8" w:rsidRPr="00B03D7B" w:rsidRDefault="004214E8" w:rsidP="00B03D7B">
            <w:r w:rsidRPr="00B03D7B">
              <w:t>矿用人员管理系统</w:t>
            </w:r>
          </w:p>
        </w:tc>
        <w:tc>
          <w:tcPr>
            <w:tcW w:w="851" w:type="dxa"/>
            <w:vAlign w:val="center"/>
          </w:tcPr>
          <w:p w:rsidR="004214E8" w:rsidRPr="00B03D7B" w:rsidRDefault="004214E8" w:rsidP="00B03D7B">
            <w:r w:rsidRPr="00B03D7B">
              <w:t>KJ</w:t>
            </w:r>
            <w:smartTag w:uri="urn:schemas-microsoft-com:office:smarttags" w:element="chmetcnv">
              <w:smartTagPr>
                <w:attr w:name="TCSC" w:val="0"/>
                <w:attr w:name="NumberType" w:val="1"/>
                <w:attr w:name="Negative" w:val="False"/>
                <w:attr w:name="HasSpace" w:val="False"/>
                <w:attr w:name="SourceValue" w:val="128"/>
                <w:attr w:name="UnitName" w:val="a"/>
              </w:smartTagPr>
              <w:r w:rsidRPr="00B03D7B">
                <w:t>128A</w:t>
              </w:r>
            </w:smartTag>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具备超时报警、超员报警、分站/读卡分站故障报警、出/入重点区域报警、出/入限制区域报警、工作异常报警、低电量报警、查询、各种统计报表自动生成等功能；具有语音、文字、图像表现等报警方式</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36</w:t>
            </w:r>
          </w:p>
        </w:tc>
        <w:tc>
          <w:tcPr>
            <w:tcW w:w="1018" w:type="dxa"/>
            <w:shd w:val="clear" w:color="auto" w:fill="auto"/>
            <w:noWrap/>
            <w:vAlign w:val="center"/>
          </w:tcPr>
          <w:p w:rsidR="004214E8" w:rsidRPr="00B03D7B" w:rsidRDefault="004214E8" w:rsidP="00B03D7B">
            <w:r w:rsidRPr="00B03D7B">
              <w:t>煤矿人员管理系统</w:t>
            </w:r>
          </w:p>
        </w:tc>
        <w:tc>
          <w:tcPr>
            <w:tcW w:w="851" w:type="dxa"/>
            <w:vAlign w:val="center"/>
          </w:tcPr>
          <w:p w:rsidR="004214E8" w:rsidRPr="00B03D7B" w:rsidRDefault="004214E8" w:rsidP="00B03D7B">
            <w:r w:rsidRPr="00B03D7B">
              <w:t>KJ405T</w:t>
            </w:r>
          </w:p>
        </w:tc>
        <w:tc>
          <w:tcPr>
            <w:tcW w:w="3321" w:type="dxa"/>
            <w:shd w:val="clear" w:color="auto" w:fill="auto"/>
            <w:noWrap/>
            <w:vAlign w:val="center"/>
          </w:tcPr>
          <w:p w:rsidR="004214E8" w:rsidRPr="00B03D7B" w:rsidRDefault="004214E8" w:rsidP="00B03D7B">
            <w:r w:rsidRPr="00B03D7B">
              <w:t>煤矿、非煤矿山领域</w:t>
            </w:r>
          </w:p>
        </w:tc>
        <w:tc>
          <w:tcPr>
            <w:tcW w:w="7873" w:type="dxa"/>
            <w:vAlign w:val="center"/>
          </w:tcPr>
          <w:p w:rsidR="004214E8" w:rsidRPr="00B03D7B" w:rsidRDefault="004214E8" w:rsidP="00B03D7B">
            <w:r w:rsidRPr="00B03D7B">
              <w:t>采用光纤环网技术、FDDI简化协议，各接口均兼容IEEE802.3标准；使用Shdsl技术，支持对称双向通信，满足更高的带宽需要，支持可变速率管理和服务级规约；具备多服务能力；采用ZigBee无线通信技术，符合IEEE802.15.4标准，无线组网灵活，网络容量大，功耗低，抗干扰能力强，并使用Wifi无线技术实现网络分享</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37</w:t>
            </w:r>
          </w:p>
        </w:tc>
        <w:tc>
          <w:tcPr>
            <w:tcW w:w="1018" w:type="dxa"/>
            <w:shd w:val="clear" w:color="auto" w:fill="auto"/>
            <w:noWrap/>
            <w:vAlign w:val="center"/>
          </w:tcPr>
          <w:p w:rsidR="004214E8" w:rsidRPr="00B03D7B" w:rsidRDefault="004214E8" w:rsidP="00B03D7B">
            <w:r w:rsidRPr="00B03D7B">
              <w:t>矿用人员管理系统</w:t>
            </w:r>
          </w:p>
        </w:tc>
        <w:tc>
          <w:tcPr>
            <w:tcW w:w="851" w:type="dxa"/>
            <w:vAlign w:val="center"/>
          </w:tcPr>
          <w:p w:rsidR="004214E8" w:rsidRPr="00B03D7B" w:rsidRDefault="004214E8" w:rsidP="00B03D7B">
            <w:r w:rsidRPr="00B03D7B">
              <w:t>KJ236(A)</w:t>
            </w:r>
          </w:p>
        </w:tc>
        <w:tc>
          <w:tcPr>
            <w:tcW w:w="3321" w:type="dxa"/>
            <w:shd w:val="clear" w:color="auto" w:fill="auto"/>
            <w:noWrap/>
            <w:vAlign w:val="center"/>
          </w:tcPr>
          <w:p w:rsidR="004214E8" w:rsidRPr="00B03D7B" w:rsidRDefault="004214E8" w:rsidP="00B03D7B">
            <w:r w:rsidRPr="00B03D7B">
              <w:t>大型煤矿集团、监管部门</w:t>
            </w:r>
          </w:p>
        </w:tc>
        <w:tc>
          <w:tcPr>
            <w:tcW w:w="7873" w:type="dxa"/>
            <w:vAlign w:val="center"/>
          </w:tcPr>
          <w:p w:rsidR="004214E8" w:rsidRPr="00B03D7B" w:rsidRDefault="004214E8" w:rsidP="00B03D7B">
            <w:r w:rsidRPr="00B03D7B">
              <w:t>以短距离无线通讯技术为核心，结合数据库技术、图形处理技术，对井下人员当前位置、分布情况、行走路径等进行管理；对人员下井次数、下井时间、上井时间等进行分类统计；当矿井出现险情或灾害时，可根据井下人员实时位置信息和人员分布情况提供最佳的逃生路线，同时为救援人员提供相应的救援信息</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38</w:t>
            </w:r>
          </w:p>
        </w:tc>
        <w:tc>
          <w:tcPr>
            <w:tcW w:w="1018" w:type="dxa"/>
            <w:shd w:val="clear" w:color="auto" w:fill="auto"/>
            <w:noWrap/>
            <w:vAlign w:val="center"/>
          </w:tcPr>
          <w:p w:rsidR="004214E8" w:rsidRPr="00B03D7B" w:rsidRDefault="004214E8" w:rsidP="00B03D7B">
            <w:r w:rsidRPr="00B03D7B">
              <w:t>煤矿人员管理系统</w:t>
            </w:r>
          </w:p>
        </w:tc>
        <w:tc>
          <w:tcPr>
            <w:tcW w:w="851" w:type="dxa"/>
            <w:vAlign w:val="center"/>
          </w:tcPr>
          <w:p w:rsidR="004214E8" w:rsidRPr="00B03D7B" w:rsidRDefault="004214E8" w:rsidP="00B03D7B">
            <w:r w:rsidRPr="00B03D7B">
              <w:t>KJ303(A)</w:t>
            </w:r>
          </w:p>
        </w:tc>
        <w:tc>
          <w:tcPr>
            <w:tcW w:w="3321" w:type="dxa"/>
            <w:shd w:val="clear" w:color="auto" w:fill="auto"/>
            <w:noWrap/>
            <w:vAlign w:val="center"/>
          </w:tcPr>
          <w:p w:rsidR="004214E8" w:rsidRPr="00B03D7B" w:rsidRDefault="004214E8" w:rsidP="00B03D7B">
            <w:r w:rsidRPr="00B03D7B">
              <w:t>有瓦斯或煤尘爆炸危险的煤矿、非煤矿山</w:t>
            </w:r>
          </w:p>
        </w:tc>
        <w:tc>
          <w:tcPr>
            <w:tcW w:w="7873" w:type="dxa"/>
            <w:vAlign w:val="center"/>
          </w:tcPr>
          <w:p w:rsidR="004214E8" w:rsidRPr="00B03D7B" w:rsidRDefault="004214E8" w:rsidP="00B03D7B">
            <w:r w:rsidRPr="00B03D7B">
              <w:t>对井下人员进行定位管理，可以随时掌握每位人员在井下的位置及活动轨迹；如果发生灾变事故，可立即查询事故现场的人员位置、分布情况、被困人员数量、遇险人员撤退线路等信息</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39</w:t>
            </w:r>
          </w:p>
        </w:tc>
        <w:tc>
          <w:tcPr>
            <w:tcW w:w="1018" w:type="dxa"/>
            <w:shd w:val="clear" w:color="auto" w:fill="auto"/>
            <w:noWrap/>
            <w:vAlign w:val="center"/>
          </w:tcPr>
          <w:p w:rsidR="004214E8" w:rsidRPr="00B03D7B" w:rsidRDefault="004214E8" w:rsidP="00B03D7B">
            <w:r w:rsidRPr="00B03D7B">
              <w:t>矿用无线通信及人员管理系统</w:t>
            </w:r>
          </w:p>
        </w:tc>
        <w:tc>
          <w:tcPr>
            <w:tcW w:w="851" w:type="dxa"/>
            <w:vAlign w:val="center"/>
          </w:tcPr>
          <w:p w:rsidR="004214E8" w:rsidRPr="00B03D7B" w:rsidRDefault="004214E8" w:rsidP="00B03D7B">
            <w:r w:rsidRPr="00B03D7B">
              <w:t>KT130R</w:t>
            </w:r>
          </w:p>
        </w:tc>
        <w:tc>
          <w:tcPr>
            <w:tcW w:w="3321" w:type="dxa"/>
            <w:shd w:val="clear" w:color="auto" w:fill="auto"/>
            <w:noWrap/>
            <w:vAlign w:val="center"/>
          </w:tcPr>
          <w:p w:rsidR="004214E8" w:rsidRPr="00B03D7B" w:rsidRDefault="004214E8" w:rsidP="00B03D7B">
            <w:r w:rsidRPr="00B03D7B">
              <w:t>大、中、小型煤矿井下，特别是工作面、顺槽等危险区域</w:t>
            </w:r>
          </w:p>
        </w:tc>
        <w:tc>
          <w:tcPr>
            <w:tcW w:w="7873" w:type="dxa"/>
            <w:vAlign w:val="center"/>
          </w:tcPr>
          <w:p w:rsidR="004214E8" w:rsidRPr="00B03D7B" w:rsidRDefault="004214E8" w:rsidP="00B03D7B">
            <w:r w:rsidRPr="00B03D7B">
              <w:t>具备语音通讯、短信、调度、管理和维护，人员监测、区域定位、紧急报警、管理、存储和查询、显示、打印制表，人机对话、自诊断、双机切换、备用电源、网络通信、系统软件自监视、软件容错、多任务操作、数据备份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40</w:t>
            </w:r>
          </w:p>
        </w:tc>
        <w:tc>
          <w:tcPr>
            <w:tcW w:w="1018" w:type="dxa"/>
            <w:shd w:val="clear" w:color="auto" w:fill="auto"/>
            <w:noWrap/>
            <w:vAlign w:val="center"/>
          </w:tcPr>
          <w:p w:rsidR="004214E8" w:rsidRPr="00B03D7B" w:rsidRDefault="004214E8" w:rsidP="00B03D7B">
            <w:r w:rsidRPr="00B03D7B">
              <w:t>矿用无线通信系统</w:t>
            </w:r>
          </w:p>
        </w:tc>
        <w:tc>
          <w:tcPr>
            <w:tcW w:w="851" w:type="dxa"/>
            <w:vAlign w:val="center"/>
          </w:tcPr>
          <w:p w:rsidR="004214E8" w:rsidRPr="00B03D7B" w:rsidRDefault="004214E8" w:rsidP="00B03D7B">
            <w:r w:rsidRPr="00B03D7B">
              <w:t>KT106R</w:t>
            </w:r>
          </w:p>
        </w:tc>
        <w:tc>
          <w:tcPr>
            <w:tcW w:w="3321" w:type="dxa"/>
            <w:shd w:val="clear" w:color="auto" w:fill="auto"/>
            <w:noWrap/>
            <w:vAlign w:val="center"/>
          </w:tcPr>
          <w:p w:rsidR="004214E8" w:rsidRPr="00B03D7B" w:rsidRDefault="004214E8" w:rsidP="00B03D7B">
            <w:r w:rsidRPr="00B03D7B">
              <w:t>具有瓦斯和煤尘爆炸危险的煤矿井下</w:t>
            </w:r>
          </w:p>
        </w:tc>
        <w:tc>
          <w:tcPr>
            <w:tcW w:w="7873" w:type="dxa"/>
            <w:vAlign w:val="center"/>
          </w:tcPr>
          <w:p w:rsidR="004214E8" w:rsidRPr="00B03D7B" w:rsidRDefault="004214E8" w:rsidP="00B03D7B">
            <w:r w:rsidRPr="00B03D7B">
              <w:t>可实现语音、定位、视频传输，支持对讲和一键呼救等功能，并可与矿区有线电话系统实现互联互通</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41</w:t>
            </w:r>
          </w:p>
        </w:tc>
        <w:tc>
          <w:tcPr>
            <w:tcW w:w="1018" w:type="dxa"/>
            <w:shd w:val="clear" w:color="auto" w:fill="auto"/>
            <w:noWrap/>
            <w:vAlign w:val="center"/>
          </w:tcPr>
          <w:p w:rsidR="004214E8" w:rsidRPr="00B03D7B" w:rsidRDefault="004214E8" w:rsidP="00B03D7B">
            <w:r w:rsidRPr="00B03D7B">
              <w:t>矿用无线通信系统</w:t>
            </w:r>
          </w:p>
        </w:tc>
        <w:tc>
          <w:tcPr>
            <w:tcW w:w="851" w:type="dxa"/>
            <w:vAlign w:val="center"/>
          </w:tcPr>
          <w:p w:rsidR="004214E8" w:rsidRPr="00B03D7B" w:rsidRDefault="004214E8" w:rsidP="00B03D7B">
            <w:r w:rsidRPr="00B03D7B">
              <w:t>KT</w:t>
            </w:r>
            <w:smartTag w:uri="urn:schemas-microsoft-com:office:smarttags" w:element="chmetcnv">
              <w:smartTagPr>
                <w:attr w:name="TCSC" w:val="0"/>
                <w:attr w:name="NumberType" w:val="1"/>
                <w:attr w:name="Negative" w:val="False"/>
                <w:attr w:name="HasSpace" w:val="False"/>
                <w:attr w:name="SourceValue" w:val="28"/>
                <w:attr w:name="UnitName" w:val="C"/>
              </w:smartTagPr>
              <w:r w:rsidRPr="00B03D7B">
                <w:t>28C</w:t>
              </w:r>
            </w:smartTag>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具有移动语音通话、视频通话、短信群发、调度台集群调度、移动视频监控、无线监测浏览、移动IP网络广播对讲、井下人员定位监测查询、移动报警、移动考勤统计、移动OA、移动信息发布等功能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42</w:t>
            </w:r>
          </w:p>
        </w:tc>
        <w:tc>
          <w:tcPr>
            <w:tcW w:w="1018" w:type="dxa"/>
            <w:shd w:val="clear" w:color="auto" w:fill="auto"/>
            <w:noWrap/>
            <w:vAlign w:val="center"/>
          </w:tcPr>
          <w:p w:rsidR="004214E8" w:rsidRPr="00B03D7B" w:rsidRDefault="004214E8" w:rsidP="00B03D7B">
            <w:r w:rsidRPr="00B03D7B">
              <w:t>矿用无线通信系统</w:t>
            </w:r>
          </w:p>
        </w:tc>
        <w:tc>
          <w:tcPr>
            <w:tcW w:w="851" w:type="dxa"/>
            <w:vAlign w:val="center"/>
          </w:tcPr>
          <w:p w:rsidR="004214E8" w:rsidRPr="00B03D7B" w:rsidRDefault="004214E8" w:rsidP="00B03D7B">
            <w:r w:rsidRPr="00B03D7B">
              <w:t>KT</w:t>
            </w:r>
            <w:smartTag w:uri="urn:schemas-microsoft-com:office:smarttags" w:element="chmetcnv">
              <w:smartTagPr>
                <w:attr w:name="TCSC" w:val="0"/>
                <w:attr w:name="NumberType" w:val="1"/>
                <w:attr w:name="Negative" w:val="False"/>
                <w:attr w:name="HasSpace" w:val="False"/>
                <w:attr w:name="SourceValue" w:val="28"/>
                <w:attr w:name="UnitName" w:val="a"/>
              </w:smartTagPr>
              <w:r w:rsidRPr="00B03D7B">
                <w:t>28A</w:t>
              </w:r>
            </w:smartTag>
            <w:r w:rsidRPr="00B03D7B">
              <w:t>；</w:t>
            </w:r>
          </w:p>
          <w:p w:rsidR="004214E8" w:rsidRPr="00B03D7B" w:rsidRDefault="004214E8" w:rsidP="00B03D7B">
            <w:r w:rsidRPr="00B03D7B">
              <w:t>KT130；</w:t>
            </w:r>
          </w:p>
          <w:p w:rsidR="004214E8" w:rsidRPr="00B03D7B" w:rsidRDefault="004214E8" w:rsidP="00B03D7B">
            <w:r w:rsidRPr="00B03D7B">
              <w:t>KT28B</w:t>
            </w:r>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具有移动语音通话、视频通话、短信群发、调度台集群调度、移动视频监控、无线监测浏览、井下人员定位监测查询、移动报警功能、移动考勤统计、移动OA、移动信息发布等功能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43</w:t>
            </w:r>
          </w:p>
        </w:tc>
        <w:tc>
          <w:tcPr>
            <w:tcW w:w="1018" w:type="dxa"/>
            <w:shd w:val="clear" w:color="auto" w:fill="auto"/>
            <w:noWrap/>
            <w:vAlign w:val="center"/>
          </w:tcPr>
          <w:p w:rsidR="004214E8" w:rsidRPr="00B03D7B" w:rsidRDefault="004214E8" w:rsidP="00B03D7B">
            <w:r w:rsidRPr="00B03D7B">
              <w:t>矿用无线通信系统</w:t>
            </w:r>
          </w:p>
        </w:tc>
        <w:tc>
          <w:tcPr>
            <w:tcW w:w="851" w:type="dxa"/>
            <w:vAlign w:val="center"/>
          </w:tcPr>
          <w:p w:rsidR="004214E8" w:rsidRPr="00B03D7B" w:rsidRDefault="004214E8" w:rsidP="00B03D7B">
            <w:r w:rsidRPr="00B03D7B">
              <w:t>KT109R</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以光纤网络为骨干，以无线网络为延伸，在井下设立若干基站，通过无线通信手段，为实现人员的语音通讯、人员监测、数字化视频监控及环境监测等提供一个共用平台</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44</w:t>
            </w:r>
          </w:p>
        </w:tc>
        <w:tc>
          <w:tcPr>
            <w:tcW w:w="1018" w:type="dxa"/>
            <w:shd w:val="clear" w:color="auto" w:fill="auto"/>
            <w:noWrap/>
            <w:vAlign w:val="center"/>
          </w:tcPr>
          <w:p w:rsidR="004214E8" w:rsidRPr="00B03D7B" w:rsidRDefault="004214E8" w:rsidP="00B03D7B">
            <w:r w:rsidRPr="00B03D7B">
              <w:t>泄漏通信系统</w:t>
            </w:r>
          </w:p>
        </w:tc>
        <w:tc>
          <w:tcPr>
            <w:tcW w:w="851" w:type="dxa"/>
            <w:vAlign w:val="center"/>
          </w:tcPr>
          <w:p w:rsidR="004214E8" w:rsidRPr="00B03D7B" w:rsidRDefault="004214E8" w:rsidP="00B03D7B">
            <w:r w:rsidRPr="00B03D7B">
              <w:t>KTL118</w:t>
            </w:r>
          </w:p>
        </w:tc>
        <w:tc>
          <w:tcPr>
            <w:tcW w:w="3321" w:type="dxa"/>
            <w:shd w:val="clear" w:color="auto" w:fill="auto"/>
            <w:noWrap/>
            <w:vAlign w:val="center"/>
          </w:tcPr>
          <w:p w:rsidR="004214E8" w:rsidRPr="00B03D7B" w:rsidRDefault="004214E8" w:rsidP="00B03D7B">
            <w:r w:rsidRPr="00B03D7B">
              <w:t>有瓦斯或煤尘爆炸危险的煤矿、非煤矿山</w:t>
            </w:r>
          </w:p>
        </w:tc>
        <w:tc>
          <w:tcPr>
            <w:tcW w:w="7873" w:type="dxa"/>
            <w:vAlign w:val="center"/>
          </w:tcPr>
          <w:p w:rsidR="004214E8" w:rsidRPr="00B03D7B" w:rsidRDefault="004214E8" w:rsidP="00B03D7B">
            <w:r w:rsidRPr="00B03D7B">
              <w:t>系统工作频段140MHz~170MHz，具有寻呼和无线中转（中继）、抗干扰等功能；实现无线与无线、无线与有线智能化的自动交换；采用九键键盘，单键键位大，便于操作；手持机体积小，操作功能强</w:t>
            </w:r>
            <w:r w:rsidRPr="00B03D7B">
              <w:rPr>
                <w:rFonts w:hint="eastAsia"/>
              </w:rPr>
              <w:t>；</w:t>
            </w:r>
            <w:r w:rsidRPr="00B03D7B">
              <w:t>可实现井下与地面无线通信的联网，接入企业内部办公电话网络，并可在地面组建企业集群无线通信系统</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45</w:t>
            </w:r>
          </w:p>
        </w:tc>
        <w:tc>
          <w:tcPr>
            <w:tcW w:w="1018" w:type="dxa"/>
            <w:shd w:val="clear" w:color="auto" w:fill="auto"/>
            <w:noWrap/>
            <w:vAlign w:val="center"/>
          </w:tcPr>
          <w:p w:rsidR="004214E8" w:rsidRPr="00B03D7B" w:rsidRDefault="004214E8" w:rsidP="00B03D7B">
            <w:r w:rsidRPr="00B03D7B">
              <w:t>矿用通信信号装置</w:t>
            </w:r>
          </w:p>
        </w:tc>
        <w:tc>
          <w:tcPr>
            <w:tcW w:w="851" w:type="dxa"/>
            <w:vAlign w:val="center"/>
          </w:tcPr>
          <w:p w:rsidR="004214E8" w:rsidRPr="00B03D7B" w:rsidRDefault="004214E8" w:rsidP="00B03D7B">
            <w:r w:rsidRPr="00B03D7B">
              <w:t>KXT22</w:t>
            </w:r>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主机、分机、中继器之间可呼叫、对讲、扩音；通过RS485接口、开关量接口、音频接口、自动电话接口等，可实现扩音、声光报警等功能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46</w:t>
            </w:r>
          </w:p>
        </w:tc>
        <w:tc>
          <w:tcPr>
            <w:tcW w:w="1018" w:type="dxa"/>
            <w:shd w:val="clear" w:color="auto" w:fill="auto"/>
            <w:noWrap/>
            <w:vAlign w:val="center"/>
          </w:tcPr>
          <w:p w:rsidR="004214E8" w:rsidRPr="00B03D7B" w:rsidRDefault="004214E8" w:rsidP="00B03D7B">
            <w:r w:rsidRPr="00B03D7B">
              <w:t>矿用IP网络广播系统</w:t>
            </w:r>
          </w:p>
        </w:tc>
        <w:tc>
          <w:tcPr>
            <w:tcW w:w="851" w:type="dxa"/>
            <w:vAlign w:val="center"/>
          </w:tcPr>
          <w:p w:rsidR="004214E8" w:rsidRPr="00B03D7B" w:rsidRDefault="004214E8" w:rsidP="00B03D7B">
            <w:r w:rsidRPr="00B03D7B">
              <w:t>KXT23</w:t>
            </w:r>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采用基于IP网络的数字广播技术，对每个网络终端独立设置和控制，可单独、分区、全局广播；支持任意组织区域广播，播出不同内容；终端设备支持点对点、</w:t>
            </w:r>
            <w:r w:rsidRPr="00B03D7B">
              <w:rPr>
                <w:rFonts w:hint="eastAsia"/>
              </w:rPr>
              <w:t>一</w:t>
            </w:r>
            <w:r w:rsidRPr="00B03D7B">
              <w:t>对多点的实时语音交互；可预存广播内容和播放列表，定时自动播放</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47</w:t>
            </w:r>
          </w:p>
        </w:tc>
        <w:tc>
          <w:tcPr>
            <w:tcW w:w="1018" w:type="dxa"/>
            <w:shd w:val="clear" w:color="auto" w:fill="auto"/>
            <w:noWrap/>
            <w:vAlign w:val="center"/>
          </w:tcPr>
          <w:p w:rsidR="004214E8" w:rsidRPr="00B03D7B" w:rsidRDefault="004214E8" w:rsidP="00B03D7B">
            <w:r w:rsidRPr="00B03D7B">
              <w:t>矿用网络调度系统</w:t>
            </w:r>
          </w:p>
        </w:tc>
        <w:tc>
          <w:tcPr>
            <w:tcW w:w="851" w:type="dxa"/>
            <w:vAlign w:val="center"/>
          </w:tcPr>
          <w:p w:rsidR="004214E8" w:rsidRPr="00B03D7B" w:rsidRDefault="004214E8" w:rsidP="00B03D7B">
            <w:r w:rsidRPr="00B03D7B">
              <w:t>KTJ4I</w:t>
            </w:r>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支持多种信令，包括7号、PRI、1号；IP协议支持SIP和H.323协议，并具备FXS模拟用户线接口、FXO模拟外线接口、IP电话接口、E1数据中继等多种接口；既支持模拟电话接入，也支持IP电话或者IAD网关设备的接入；可设置多个调度台，实现转接、强插、强拆、会议、保留、组呼、夜服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48</w:t>
            </w:r>
          </w:p>
        </w:tc>
        <w:tc>
          <w:tcPr>
            <w:tcW w:w="1018" w:type="dxa"/>
            <w:shd w:val="clear" w:color="auto" w:fill="auto"/>
            <w:noWrap/>
            <w:vAlign w:val="center"/>
          </w:tcPr>
          <w:p w:rsidR="004214E8" w:rsidRPr="00B03D7B" w:rsidRDefault="004214E8" w:rsidP="00B03D7B">
            <w:r w:rsidRPr="00B03D7B">
              <w:t>瓦斯含量测定装置</w:t>
            </w:r>
          </w:p>
        </w:tc>
        <w:tc>
          <w:tcPr>
            <w:tcW w:w="851" w:type="dxa"/>
            <w:vAlign w:val="center"/>
          </w:tcPr>
          <w:p w:rsidR="004214E8" w:rsidRPr="00B03D7B" w:rsidRDefault="004214E8" w:rsidP="00B03D7B">
            <w:r w:rsidRPr="00B03D7B">
              <w:t>DGC</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采用残存瓦斯含量测定新方法、适用于井下使用的单层取芯管和改进型双层取芯管及压风引射取样装置，利用基于块度的瓦斯损失量补偿模型，实现瓦斯含量的自动计算；可用于测定煤层瓦斯含量和煤层残余瓦斯含量</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49</w:t>
            </w:r>
          </w:p>
        </w:tc>
        <w:tc>
          <w:tcPr>
            <w:tcW w:w="1018" w:type="dxa"/>
            <w:shd w:val="clear" w:color="auto" w:fill="auto"/>
            <w:noWrap/>
            <w:vAlign w:val="center"/>
          </w:tcPr>
          <w:p w:rsidR="004214E8" w:rsidRPr="00B03D7B" w:rsidRDefault="004214E8" w:rsidP="00B03D7B">
            <w:r w:rsidRPr="00B03D7B">
              <w:t>煤与瓦斯突出实时诊断系统</w:t>
            </w:r>
          </w:p>
        </w:tc>
        <w:tc>
          <w:tcPr>
            <w:tcW w:w="851" w:type="dxa"/>
            <w:vAlign w:val="center"/>
          </w:tcPr>
          <w:p w:rsidR="004214E8" w:rsidRPr="00B03D7B" w:rsidRDefault="004214E8" w:rsidP="00B03D7B">
            <w:r w:rsidRPr="00B03D7B">
              <w:t>V1.0</w:t>
            </w:r>
          </w:p>
        </w:tc>
        <w:tc>
          <w:tcPr>
            <w:tcW w:w="3321" w:type="dxa"/>
            <w:shd w:val="clear" w:color="auto" w:fill="auto"/>
            <w:noWrap/>
            <w:vAlign w:val="center"/>
          </w:tcPr>
          <w:p w:rsidR="004214E8" w:rsidRPr="00B03D7B" w:rsidRDefault="004214E8" w:rsidP="00B03D7B">
            <w:r w:rsidRPr="00B03D7B">
              <w:t>煤与瓦斯突出矿井采掘工作面</w:t>
            </w:r>
          </w:p>
        </w:tc>
        <w:tc>
          <w:tcPr>
            <w:tcW w:w="7873" w:type="dxa"/>
            <w:vAlign w:val="center"/>
          </w:tcPr>
          <w:p w:rsidR="004214E8" w:rsidRPr="00B03D7B" w:rsidRDefault="004214E8" w:rsidP="00B03D7B">
            <w:r w:rsidRPr="00B03D7B">
              <w:t>采用煤与瓦斯突出三要素与风流中瓦斯浓度变化的数学模型及瓦斯浓度变化综合预测突出的模型，可实现对突出征兆提前1~2天预警；采用非接触工作方式，全过程自动化，并可通过信号转换实现跨平台功能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50</w:t>
            </w:r>
          </w:p>
        </w:tc>
        <w:tc>
          <w:tcPr>
            <w:tcW w:w="1018" w:type="dxa"/>
            <w:shd w:val="clear" w:color="auto" w:fill="auto"/>
            <w:noWrap/>
            <w:vAlign w:val="center"/>
          </w:tcPr>
          <w:p w:rsidR="004214E8" w:rsidRPr="00B03D7B" w:rsidRDefault="004214E8" w:rsidP="00B03D7B">
            <w:r w:rsidRPr="00B03D7B">
              <w:t>基于通风理论的瓦斯预测分析系统</w:t>
            </w:r>
          </w:p>
        </w:tc>
        <w:tc>
          <w:tcPr>
            <w:tcW w:w="851" w:type="dxa"/>
            <w:vAlign w:val="center"/>
          </w:tcPr>
          <w:p w:rsidR="004214E8" w:rsidRPr="00B03D7B" w:rsidRDefault="004214E8" w:rsidP="00B03D7B">
            <w:r w:rsidRPr="00B03D7B">
              <w:t>V1.0</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集远程实时检测监控、数据采集、安全预警和决策分析为一体，提供瓦斯状况预测与抗灾工程措施效果预案分析；支持矿井灾害预防处理计划编制、通风瓦斯灾害预警、事故应急处理等</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51</w:t>
            </w:r>
          </w:p>
        </w:tc>
        <w:tc>
          <w:tcPr>
            <w:tcW w:w="1018" w:type="dxa"/>
            <w:shd w:val="clear" w:color="auto" w:fill="auto"/>
            <w:noWrap/>
            <w:vAlign w:val="center"/>
          </w:tcPr>
          <w:p w:rsidR="004214E8" w:rsidRPr="00B03D7B" w:rsidRDefault="004214E8" w:rsidP="00B03D7B">
            <w:r w:rsidRPr="00B03D7B">
              <w:t>煤矿瓦斯防治导航系统</w:t>
            </w:r>
          </w:p>
        </w:tc>
        <w:tc>
          <w:tcPr>
            <w:tcW w:w="851" w:type="dxa"/>
            <w:vAlign w:val="center"/>
          </w:tcPr>
          <w:p w:rsidR="004214E8" w:rsidRPr="00B03D7B" w:rsidRDefault="004214E8" w:rsidP="00B03D7B">
            <w:r w:rsidRPr="00B03D7B">
              <w:t>V3.0</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将井下测量空间信息、采掘工程信息、瓦斯地质信息、通风系统及日常管理信息、生产与环境实时状态参数等，集成、叠加在数字化的采掘工程平面图上，以可视化的方式对采掘生产活动进行动态分析诊断、监控管理；通过人—机互动，实现在井下采掘过程中对瓦斯的预测、预报、预警、预防导航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52</w:t>
            </w:r>
          </w:p>
        </w:tc>
        <w:tc>
          <w:tcPr>
            <w:tcW w:w="1018" w:type="dxa"/>
            <w:shd w:val="clear" w:color="auto" w:fill="auto"/>
            <w:noWrap/>
            <w:vAlign w:val="center"/>
          </w:tcPr>
          <w:p w:rsidR="004214E8" w:rsidRPr="00B03D7B" w:rsidRDefault="004214E8" w:rsidP="00B03D7B">
            <w:r w:rsidRPr="00B03D7B">
              <w:t>防瓦斯突出逆风用电控装置</w:t>
            </w:r>
          </w:p>
        </w:tc>
        <w:tc>
          <w:tcPr>
            <w:tcW w:w="851" w:type="dxa"/>
            <w:vAlign w:val="center"/>
          </w:tcPr>
          <w:p w:rsidR="004214E8" w:rsidRPr="00B03D7B" w:rsidRDefault="004214E8" w:rsidP="00B03D7B">
            <w:r w:rsidRPr="00B03D7B">
              <w:t>ZNF</w:t>
            </w:r>
          </w:p>
        </w:tc>
        <w:tc>
          <w:tcPr>
            <w:tcW w:w="3321" w:type="dxa"/>
            <w:shd w:val="clear" w:color="auto" w:fill="auto"/>
            <w:noWrap/>
            <w:vAlign w:val="center"/>
          </w:tcPr>
          <w:p w:rsidR="004214E8" w:rsidRPr="00B03D7B" w:rsidRDefault="004214E8" w:rsidP="00B03D7B">
            <w:r w:rsidRPr="00B03D7B">
              <w:t>煤矿井下有突出危险的掘进工作面</w:t>
            </w:r>
          </w:p>
        </w:tc>
        <w:tc>
          <w:tcPr>
            <w:tcW w:w="7873" w:type="dxa"/>
            <w:vAlign w:val="center"/>
          </w:tcPr>
          <w:p w:rsidR="004214E8" w:rsidRPr="00B03D7B" w:rsidRDefault="004214E8" w:rsidP="00B03D7B">
            <w:r w:rsidRPr="00B03D7B">
              <w:t>由高低浓度甲烷传感器、冲击波感风板联动位置传感器、控制箱等组成。一旦发生突出或瓦斯浓度超过设定值，瓦斯传感器和位置传感器动作，控制箱启动快速关闭防逆风风门。执行时间小于2</w:t>
            </w:r>
            <w:r w:rsidRPr="00B03D7B">
              <w:rPr>
                <w:rFonts w:hint="eastAsia"/>
              </w:rPr>
              <w:t>秒</w:t>
            </w:r>
            <w:r w:rsidRPr="00B03D7B">
              <w:t>，备用电源工作时间不小于2</w:t>
            </w:r>
            <w:r w:rsidRPr="00B03D7B">
              <w:rPr>
                <w:rFonts w:hint="eastAsia"/>
              </w:rPr>
              <w:t>小时</w:t>
            </w:r>
            <w:r w:rsidRPr="00B03D7B">
              <w:t>，最大传输距离</w:t>
            </w:r>
            <w:smartTag w:uri="urn:schemas-microsoft-com:office:smarttags" w:element="chmetcnv">
              <w:smartTagPr>
                <w:attr w:name="TCSC" w:val="0"/>
                <w:attr w:name="NumberType" w:val="1"/>
                <w:attr w:name="Negative" w:val="False"/>
                <w:attr w:name="HasSpace" w:val="False"/>
                <w:attr w:name="SourceValue" w:val="2"/>
                <w:attr w:name="UnitName" w:val="千米"/>
              </w:smartTagPr>
              <w:r w:rsidRPr="00B03D7B">
                <w:t>2</w:t>
              </w:r>
              <w:r w:rsidRPr="00B03D7B">
                <w:rPr>
                  <w:rFonts w:hint="eastAsia"/>
                </w:rPr>
                <w:t>千米</w:t>
              </w:r>
            </w:smartTag>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53</w:t>
            </w:r>
          </w:p>
        </w:tc>
        <w:tc>
          <w:tcPr>
            <w:tcW w:w="1018" w:type="dxa"/>
            <w:shd w:val="clear" w:color="auto" w:fill="auto"/>
            <w:noWrap/>
            <w:vAlign w:val="center"/>
          </w:tcPr>
          <w:p w:rsidR="004214E8" w:rsidRPr="00B03D7B" w:rsidRDefault="004214E8" w:rsidP="00B03D7B">
            <w:r w:rsidRPr="00B03D7B">
              <w:t>管道瓦斯气体综合参数测定仪</w:t>
            </w:r>
          </w:p>
        </w:tc>
        <w:tc>
          <w:tcPr>
            <w:tcW w:w="851" w:type="dxa"/>
            <w:vAlign w:val="center"/>
          </w:tcPr>
          <w:p w:rsidR="004214E8" w:rsidRPr="00B03D7B" w:rsidRDefault="004214E8" w:rsidP="00B03D7B">
            <w:r w:rsidRPr="00B03D7B">
              <w:t>CGWZ-100(A)</w:t>
            </w:r>
          </w:p>
        </w:tc>
        <w:tc>
          <w:tcPr>
            <w:tcW w:w="3321" w:type="dxa"/>
            <w:shd w:val="clear" w:color="auto" w:fill="auto"/>
            <w:noWrap/>
            <w:vAlign w:val="center"/>
          </w:tcPr>
          <w:p w:rsidR="004214E8" w:rsidRPr="00B03D7B" w:rsidRDefault="004214E8" w:rsidP="00B03D7B">
            <w:r w:rsidRPr="00B03D7B">
              <w:t>抽采管道和环境甲烷监测</w:t>
            </w:r>
          </w:p>
        </w:tc>
        <w:tc>
          <w:tcPr>
            <w:tcW w:w="7873" w:type="dxa"/>
            <w:vAlign w:val="center"/>
          </w:tcPr>
          <w:p w:rsidR="004214E8" w:rsidRPr="00B03D7B" w:rsidRDefault="004214E8" w:rsidP="00B03D7B">
            <w:r w:rsidRPr="00B03D7B">
              <w:t>能够对煤矿井下瓦斯抽放管道中甲烷浓度、气体流量、压力、温度等参数在线式连续监测；可测量低至</w:t>
            </w:r>
            <w:smartTag w:uri="urn:schemas-microsoft-com:office:smarttags" w:element="chmetcnv">
              <w:smartTagPr>
                <w:attr w:name="TCSC" w:val="0"/>
                <w:attr w:name="NumberType" w:val="1"/>
                <w:attr w:name="Negative" w:val="False"/>
                <w:attr w:name="HasSpace" w:val="False"/>
                <w:attr w:name="SourceValue" w:val="1"/>
                <w:attr w:name="UnitName" w:val="m"/>
              </w:smartTagPr>
              <w:r w:rsidRPr="00B03D7B">
                <w:t>1m3</w:t>
              </w:r>
            </w:smartTag>
            <w:r w:rsidRPr="00B03D7B">
              <w:t>/s的瓦斯流量，具备较强的抗水、防尘能力；可以抑制杂质气体的干扰</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54</w:t>
            </w:r>
          </w:p>
        </w:tc>
        <w:tc>
          <w:tcPr>
            <w:tcW w:w="1018" w:type="dxa"/>
            <w:shd w:val="clear" w:color="auto" w:fill="auto"/>
            <w:noWrap/>
            <w:vAlign w:val="center"/>
          </w:tcPr>
          <w:p w:rsidR="004214E8" w:rsidRPr="00B03D7B" w:rsidRDefault="004214E8" w:rsidP="00B03D7B">
            <w:r w:rsidRPr="00B03D7B">
              <w:t>瓦斯抽放监控系统</w:t>
            </w:r>
          </w:p>
        </w:tc>
        <w:tc>
          <w:tcPr>
            <w:tcW w:w="851" w:type="dxa"/>
            <w:vAlign w:val="center"/>
          </w:tcPr>
          <w:p w:rsidR="004214E8" w:rsidRPr="00B03D7B" w:rsidRDefault="004214E8" w:rsidP="00B03D7B">
            <w:r w:rsidRPr="00B03D7B">
              <w:t>KJ30</w:t>
            </w:r>
          </w:p>
        </w:tc>
        <w:tc>
          <w:tcPr>
            <w:tcW w:w="3321" w:type="dxa"/>
            <w:shd w:val="clear" w:color="auto" w:fill="auto"/>
            <w:noWrap/>
            <w:vAlign w:val="center"/>
          </w:tcPr>
          <w:p w:rsidR="004214E8" w:rsidRPr="00B03D7B" w:rsidRDefault="004214E8" w:rsidP="00B03D7B">
            <w:r w:rsidRPr="00B03D7B">
              <w:t>煤矿瓦斯抽放系统</w:t>
            </w:r>
          </w:p>
        </w:tc>
        <w:tc>
          <w:tcPr>
            <w:tcW w:w="7873" w:type="dxa"/>
            <w:vAlign w:val="center"/>
          </w:tcPr>
          <w:p w:rsidR="004214E8" w:rsidRPr="00B03D7B" w:rsidRDefault="004214E8" w:rsidP="00B03D7B">
            <w:r w:rsidRPr="00B03D7B">
              <w:t>具有多种模拟量、开关量采集、显示及报警功能；具备对瓦斯抽放泵、水泵、管道阀门等设备的控制功能，可实现就地控制、集中控制及远程控制的相互切换；具有瓦斯混合量、纯量等累计量监测、计量、查询及显示，故障预警、自诊断、自动保护、故障闭锁等功能；具有双机切换、自监视及软件容错功能；具有多种通讯功能及各种保护措施；具有动态模拟图显示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55</w:t>
            </w:r>
          </w:p>
        </w:tc>
        <w:tc>
          <w:tcPr>
            <w:tcW w:w="1018" w:type="dxa"/>
            <w:shd w:val="clear" w:color="auto" w:fill="auto"/>
            <w:noWrap/>
            <w:vAlign w:val="center"/>
          </w:tcPr>
          <w:p w:rsidR="004214E8" w:rsidRPr="00B03D7B" w:rsidRDefault="004214E8" w:rsidP="00B03D7B">
            <w:r w:rsidRPr="00B03D7B">
              <w:t>瓦斯抽放监测监控系统</w:t>
            </w:r>
          </w:p>
        </w:tc>
        <w:tc>
          <w:tcPr>
            <w:tcW w:w="851" w:type="dxa"/>
            <w:vAlign w:val="center"/>
          </w:tcPr>
          <w:p w:rsidR="004214E8" w:rsidRPr="00B03D7B" w:rsidRDefault="004214E8" w:rsidP="00B03D7B">
            <w:r w:rsidRPr="00B03D7B">
              <w:t>KJ2012</w:t>
            </w:r>
          </w:p>
        </w:tc>
        <w:tc>
          <w:tcPr>
            <w:tcW w:w="3321" w:type="dxa"/>
            <w:shd w:val="clear" w:color="auto" w:fill="auto"/>
            <w:noWrap/>
            <w:vAlign w:val="center"/>
          </w:tcPr>
          <w:p w:rsidR="004214E8" w:rsidRPr="00B03D7B" w:rsidRDefault="004214E8" w:rsidP="00B03D7B">
            <w:r w:rsidRPr="00B03D7B">
              <w:t>煤矿瓦斯抽放系统</w:t>
            </w:r>
          </w:p>
        </w:tc>
        <w:tc>
          <w:tcPr>
            <w:tcW w:w="7873" w:type="dxa"/>
            <w:vAlign w:val="center"/>
          </w:tcPr>
          <w:p w:rsidR="004214E8" w:rsidRPr="00B03D7B" w:rsidRDefault="004214E8" w:rsidP="00B03D7B">
            <w:r w:rsidRPr="00B03D7B">
              <w:t>通过管道参数传感器计算管道的瓦斯抽放量，通过监测各参数对泵、阀门等按标准进行控制和保护，并将数据上传到监控中心</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56</w:t>
            </w:r>
          </w:p>
        </w:tc>
        <w:tc>
          <w:tcPr>
            <w:tcW w:w="1018" w:type="dxa"/>
            <w:shd w:val="clear" w:color="auto" w:fill="auto"/>
            <w:noWrap/>
            <w:vAlign w:val="center"/>
          </w:tcPr>
          <w:p w:rsidR="004214E8" w:rsidRPr="00B03D7B" w:rsidRDefault="004214E8" w:rsidP="00B03D7B">
            <w:r w:rsidRPr="00B03D7B">
              <w:t>矿井风筒积水排放器</w:t>
            </w:r>
          </w:p>
        </w:tc>
        <w:tc>
          <w:tcPr>
            <w:tcW w:w="851" w:type="dxa"/>
            <w:vAlign w:val="center"/>
          </w:tcPr>
          <w:p w:rsidR="004214E8" w:rsidRPr="00B03D7B" w:rsidRDefault="004214E8" w:rsidP="00B03D7B">
            <w:r w:rsidRPr="00B03D7B">
              <w:t>KJFTFSQ</w:t>
            </w:r>
          </w:p>
        </w:tc>
        <w:tc>
          <w:tcPr>
            <w:tcW w:w="3321" w:type="dxa"/>
            <w:shd w:val="clear" w:color="auto" w:fill="auto"/>
            <w:noWrap/>
            <w:vAlign w:val="center"/>
          </w:tcPr>
          <w:p w:rsidR="004214E8" w:rsidRPr="00B03D7B" w:rsidRDefault="004214E8" w:rsidP="00B03D7B">
            <w:r w:rsidRPr="00B03D7B">
              <w:t>矿井风筒及其他有积水的地点</w:t>
            </w:r>
          </w:p>
        </w:tc>
        <w:tc>
          <w:tcPr>
            <w:tcW w:w="7873" w:type="dxa"/>
            <w:vAlign w:val="center"/>
          </w:tcPr>
          <w:p w:rsidR="004214E8" w:rsidRPr="00B03D7B" w:rsidRDefault="004214E8" w:rsidP="00B03D7B">
            <w:r w:rsidRPr="00B03D7B">
              <w:t>具有排出风筒内积水功能；造价低廉、操作简单、维修方便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57</w:t>
            </w:r>
          </w:p>
        </w:tc>
        <w:tc>
          <w:tcPr>
            <w:tcW w:w="1018" w:type="dxa"/>
            <w:shd w:val="clear" w:color="auto" w:fill="auto"/>
            <w:noWrap/>
            <w:vAlign w:val="center"/>
          </w:tcPr>
          <w:p w:rsidR="004214E8" w:rsidRPr="00B03D7B" w:rsidRDefault="004214E8" w:rsidP="00B03D7B">
            <w:r w:rsidRPr="00B03D7B">
              <w:t>煤矿井下定向钻进成套装备</w:t>
            </w:r>
          </w:p>
        </w:tc>
        <w:tc>
          <w:tcPr>
            <w:tcW w:w="851" w:type="dxa"/>
            <w:vAlign w:val="center"/>
          </w:tcPr>
          <w:p w:rsidR="004214E8" w:rsidRPr="00B03D7B" w:rsidRDefault="004214E8" w:rsidP="00B03D7B">
            <w:r w:rsidRPr="00B03D7B">
              <w:t>ZDY6000LD、ZDY6000LD(A)、 ZDY4000LD（定向钻机）；</w:t>
            </w:r>
          </w:p>
          <w:p w:rsidR="004214E8" w:rsidRPr="00B03D7B" w:rsidRDefault="004214E8" w:rsidP="00B03D7B">
            <w:r w:rsidRPr="00B03D7B">
              <w:t>YHD1-1000、YHD1</w:t>
            </w:r>
            <w:smartTag w:uri="urn:schemas-microsoft-com:office:smarttags" w:element="chmetcnv">
              <w:smartTagPr>
                <w:attr w:name="TCSC" w:val="0"/>
                <w:attr w:name="NumberType" w:val="1"/>
                <w:attr w:name="Negative" w:val="True"/>
                <w:attr w:name="HasSpace" w:val="False"/>
                <w:attr w:name="SourceValue" w:val="1000"/>
                <w:attr w:name="UnitName" w:val="a"/>
              </w:smartTagPr>
              <w:r w:rsidRPr="00B03D7B">
                <w:t>-1000A</w:t>
              </w:r>
            </w:smartTag>
            <w:r w:rsidRPr="00B03D7B">
              <w:t>（随钻测量系统）；</w:t>
            </w:r>
          </w:p>
          <w:p w:rsidR="004214E8" w:rsidRPr="00B03D7B" w:rsidRDefault="004214E8" w:rsidP="00B03D7B">
            <w:r w:rsidRPr="00B03D7B">
              <w:t>Φ</w:t>
            </w:r>
            <w:smartTag w:uri="urn:schemas-microsoft-com:office:smarttags" w:element="chmetcnv">
              <w:smartTagPr>
                <w:attr w:name="TCSC" w:val="0"/>
                <w:attr w:name="NumberType" w:val="1"/>
                <w:attr w:name="Negative" w:val="False"/>
                <w:attr w:name="HasSpace" w:val="False"/>
                <w:attr w:name="SourceValue" w:val="73"/>
                <w:attr w:name="UnitName" w:val="mm"/>
              </w:smartTagPr>
              <w:r w:rsidRPr="00B03D7B">
                <w:t>73mm</w:t>
              </w:r>
            </w:smartTag>
            <w:r w:rsidRPr="00B03D7B">
              <w:t>中心通缆式钻杆</w:t>
            </w:r>
          </w:p>
        </w:tc>
        <w:tc>
          <w:tcPr>
            <w:tcW w:w="3321" w:type="dxa"/>
            <w:shd w:val="clear" w:color="auto" w:fill="auto"/>
            <w:noWrap/>
            <w:vAlign w:val="center"/>
          </w:tcPr>
          <w:p w:rsidR="004214E8" w:rsidRPr="00B03D7B" w:rsidRDefault="004214E8" w:rsidP="00B03D7B">
            <w:r w:rsidRPr="00B03D7B">
              <w:t>煤矿井下瓦斯抽采钻孔施工，煤层构造探测，煤层顶板、底板等地质信息以及煤矿井下探放水钻孔施工</w:t>
            </w:r>
          </w:p>
        </w:tc>
        <w:tc>
          <w:tcPr>
            <w:tcW w:w="7873" w:type="dxa"/>
            <w:vAlign w:val="center"/>
          </w:tcPr>
          <w:p w:rsidR="004214E8" w:rsidRPr="00B03D7B" w:rsidRDefault="004214E8" w:rsidP="00B03D7B">
            <w:r w:rsidRPr="00B03D7B">
              <w:t>由定向钻机、泥浆泵、孔底马达、下无磁钻杆、测量探管、上无磁钻杆、通缆式钻杆、通缆式送水器、通讯电缆、孔口监视器等组成；可实现定向钻进、回转钻进和复合钻进三种钻进功能；通过主轴直径扩大，可达到Φ</w:t>
            </w:r>
            <w:smartTag w:uri="urn:schemas-microsoft-com:office:smarttags" w:element="chmetcnv">
              <w:smartTagPr>
                <w:attr w:name="TCSC" w:val="0"/>
                <w:attr w:name="NumberType" w:val="1"/>
                <w:attr w:name="Negative" w:val="False"/>
                <w:attr w:name="HasSpace" w:val="False"/>
                <w:attr w:name="SourceValue" w:val="95"/>
                <w:attr w:name="UnitName" w:val="毫米"/>
              </w:smartTagPr>
              <w:r w:rsidRPr="00B03D7B">
                <w:t>95</w:t>
              </w:r>
              <w:r w:rsidRPr="00B03D7B">
                <w:rPr>
                  <w:rFonts w:hint="eastAsia"/>
                </w:rPr>
                <w:t>毫米</w:t>
              </w:r>
            </w:smartTag>
            <w:r w:rsidRPr="00B03D7B">
              <w:t>打捞钻杆的使用要求；机动性强、搬迁移动迅速，适应井下不同巷道断面。随钻测量系统测量范围：倾角-90°~+90°，允许误差±0.2°；方位角和工具面向角0°~360°，允许误差±1.5°</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58</w:t>
            </w:r>
          </w:p>
        </w:tc>
        <w:tc>
          <w:tcPr>
            <w:tcW w:w="1018" w:type="dxa"/>
            <w:shd w:val="clear" w:color="auto" w:fill="auto"/>
            <w:noWrap/>
            <w:vAlign w:val="center"/>
          </w:tcPr>
          <w:p w:rsidR="004214E8" w:rsidRPr="00B03D7B" w:rsidRDefault="004214E8" w:rsidP="00B03D7B">
            <w:r w:rsidRPr="00B03D7B">
              <w:t>随钻测量装置</w:t>
            </w:r>
          </w:p>
        </w:tc>
        <w:tc>
          <w:tcPr>
            <w:tcW w:w="851" w:type="dxa"/>
            <w:vAlign w:val="center"/>
          </w:tcPr>
          <w:p w:rsidR="004214E8" w:rsidRPr="00B03D7B" w:rsidRDefault="004214E8" w:rsidP="00B03D7B">
            <w:r w:rsidRPr="00B03D7B">
              <w:t>ZSZ1000</w:t>
            </w:r>
          </w:p>
        </w:tc>
        <w:tc>
          <w:tcPr>
            <w:tcW w:w="3321" w:type="dxa"/>
            <w:shd w:val="clear" w:color="auto" w:fill="auto"/>
            <w:noWrap/>
            <w:vAlign w:val="center"/>
          </w:tcPr>
          <w:p w:rsidR="004214E8" w:rsidRPr="00B03D7B" w:rsidRDefault="004214E8" w:rsidP="00B03D7B">
            <w:r w:rsidRPr="00B03D7B">
              <w:t>煤矿井下钻进作业</w:t>
            </w:r>
          </w:p>
        </w:tc>
        <w:tc>
          <w:tcPr>
            <w:tcW w:w="7873" w:type="dxa"/>
            <w:vAlign w:val="center"/>
          </w:tcPr>
          <w:p w:rsidR="004214E8" w:rsidRPr="00B03D7B" w:rsidRDefault="004214E8" w:rsidP="00B03D7B">
            <w:r w:rsidRPr="00B03D7B">
              <w:t>实时测量钻头空间姿态，并将测量信息处理后传输给监视软件，监视软件再将测量结果以图形和列表的方式显示，施工人员可根据轨迹图形和参数列表实时调整钻进方向；监视软件同时具备数据存储功能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59</w:t>
            </w:r>
          </w:p>
        </w:tc>
        <w:tc>
          <w:tcPr>
            <w:tcW w:w="1018" w:type="dxa"/>
            <w:shd w:val="clear" w:color="auto" w:fill="auto"/>
            <w:noWrap/>
            <w:vAlign w:val="center"/>
          </w:tcPr>
          <w:p w:rsidR="004214E8" w:rsidRPr="00B03D7B" w:rsidRDefault="004214E8" w:rsidP="00B03D7B">
            <w:r w:rsidRPr="00B03D7B">
              <w:t>全方位钻孔测斜仪</w:t>
            </w:r>
          </w:p>
        </w:tc>
        <w:tc>
          <w:tcPr>
            <w:tcW w:w="851" w:type="dxa"/>
            <w:vAlign w:val="center"/>
          </w:tcPr>
          <w:p w:rsidR="004214E8" w:rsidRPr="00B03D7B" w:rsidRDefault="004214E8" w:rsidP="00B03D7B">
            <w:r w:rsidRPr="00B03D7B">
              <w:t>YHQ-X</w:t>
            </w:r>
          </w:p>
        </w:tc>
        <w:tc>
          <w:tcPr>
            <w:tcW w:w="3321" w:type="dxa"/>
            <w:shd w:val="clear" w:color="auto" w:fill="auto"/>
            <w:noWrap/>
            <w:vAlign w:val="center"/>
          </w:tcPr>
          <w:p w:rsidR="004214E8" w:rsidRPr="00B03D7B" w:rsidRDefault="004214E8" w:rsidP="00B03D7B">
            <w:r w:rsidRPr="00B03D7B">
              <w:t>煤矿井下钻孔轨迹测量，定向、保直钻进的方向测量，定向钻进的造斜精度检测，对接掘进巷道导向钻孔轨迹测量；钻孔全方位测斜</w:t>
            </w:r>
          </w:p>
        </w:tc>
        <w:tc>
          <w:tcPr>
            <w:tcW w:w="7873" w:type="dxa"/>
            <w:vAlign w:val="center"/>
          </w:tcPr>
          <w:p w:rsidR="004214E8" w:rsidRPr="00B03D7B" w:rsidRDefault="004214E8" w:rsidP="00B03D7B">
            <w:r w:rsidRPr="00B03D7B">
              <w:t>可提供钻孔各部位三维空间位置、钻进方向的倾角和方位角、钻孔轨迹等钻进参数；采用钻机输送探管方式，实现无缆测量，对井下水平孔或斜孔进行无缆测斜，特别适合仰角孔测量；标准装置可以对</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3D7B">
                <w:t>1000</w:t>
              </w:r>
              <w:r w:rsidRPr="00B03D7B">
                <w:rPr>
                  <w:rFonts w:hint="eastAsia"/>
                </w:rPr>
                <w:t>米</w:t>
              </w:r>
            </w:smartTag>
            <w:r w:rsidRPr="00B03D7B">
              <w:t>深的钻孔进行测量；配套软件可形成钻孔轨迹曲线图，采用三视图和立体图两种三维成图方式，成果图件直观、易解释；可以显示钻孔轨迹图形，采用Excel格式存贮深度、倾角、方位角等数据文件；体积小、重量轻、易携带、易操作、施工方便，自供电、无线测量</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60</w:t>
            </w:r>
          </w:p>
        </w:tc>
        <w:tc>
          <w:tcPr>
            <w:tcW w:w="1018" w:type="dxa"/>
            <w:shd w:val="clear" w:color="auto" w:fill="auto"/>
            <w:noWrap/>
            <w:vAlign w:val="center"/>
          </w:tcPr>
          <w:p w:rsidR="004214E8" w:rsidRPr="00B03D7B" w:rsidRDefault="004214E8" w:rsidP="00B03D7B">
            <w:r w:rsidRPr="00B03D7B">
              <w:t>煤矿用全液压坑道钻机</w:t>
            </w:r>
          </w:p>
        </w:tc>
        <w:tc>
          <w:tcPr>
            <w:tcW w:w="851" w:type="dxa"/>
            <w:vAlign w:val="center"/>
          </w:tcPr>
          <w:p w:rsidR="004214E8" w:rsidRPr="00B03D7B" w:rsidRDefault="004214E8" w:rsidP="00B03D7B">
            <w:r w:rsidRPr="00B03D7B">
              <w:t>ZDY</w:t>
            </w:r>
            <w:smartTag w:uri="urn:schemas-microsoft-com:office:smarttags" w:element="chmetcnv">
              <w:smartTagPr>
                <w:attr w:name="TCSC" w:val="0"/>
                <w:attr w:name="NumberType" w:val="1"/>
                <w:attr w:name="Negative" w:val="False"/>
                <w:attr w:name="HasSpace" w:val="False"/>
                <w:attr w:name="SourceValue" w:val="3200"/>
                <w:attr w:name="UnitName" w:val="l"/>
              </w:smartTagPr>
              <w:r w:rsidRPr="00B03D7B">
                <w:t>3200L</w:t>
              </w:r>
            </w:smartTag>
            <w:r w:rsidRPr="00B03D7B">
              <w:t>；</w:t>
            </w:r>
          </w:p>
          <w:p w:rsidR="004214E8" w:rsidRPr="00B03D7B" w:rsidRDefault="004214E8" w:rsidP="00B03D7B">
            <w:r w:rsidRPr="00B03D7B">
              <w:t>ZDY3200S</w:t>
            </w:r>
          </w:p>
        </w:tc>
        <w:tc>
          <w:tcPr>
            <w:tcW w:w="3321" w:type="dxa"/>
            <w:shd w:val="clear" w:color="auto" w:fill="auto"/>
            <w:noWrap/>
            <w:vAlign w:val="center"/>
          </w:tcPr>
          <w:p w:rsidR="004214E8" w:rsidRPr="00B03D7B" w:rsidRDefault="004214E8" w:rsidP="00B03D7B">
            <w:r w:rsidRPr="00B03D7B">
              <w:t>松软突出煤层顺层瓦斯抽采钻孔、掘进工作面防突钻孔施工</w:t>
            </w:r>
          </w:p>
        </w:tc>
        <w:tc>
          <w:tcPr>
            <w:tcW w:w="7873" w:type="dxa"/>
            <w:vAlign w:val="center"/>
          </w:tcPr>
          <w:p w:rsidR="004214E8" w:rsidRPr="00B03D7B" w:rsidRDefault="004214E8" w:rsidP="00B03D7B">
            <w:r w:rsidRPr="00B03D7B">
              <w:t>压缩空气作为冲洗介质，流量计监测供风风量、风压，指导钻进施工；采用宽叶片螺旋钻杆，结合螺旋钻进和空气钻机，保障排粉通道的畅通；采用无动力源孔口除尘器消除粉尘污染；从钻杆的内通孔下放筛管工艺将筛管留在孔内作为抽采瓦斯通道，提高抽采效率</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61</w:t>
            </w:r>
          </w:p>
        </w:tc>
        <w:tc>
          <w:tcPr>
            <w:tcW w:w="1018" w:type="dxa"/>
            <w:shd w:val="clear" w:color="auto" w:fill="auto"/>
            <w:noWrap/>
            <w:vAlign w:val="center"/>
          </w:tcPr>
          <w:p w:rsidR="004214E8" w:rsidRPr="00B03D7B" w:rsidRDefault="004214E8" w:rsidP="00B03D7B">
            <w:r w:rsidRPr="00B03D7B">
              <w:t>煤矿用液压钻车</w:t>
            </w:r>
          </w:p>
        </w:tc>
        <w:tc>
          <w:tcPr>
            <w:tcW w:w="851" w:type="dxa"/>
            <w:vAlign w:val="center"/>
          </w:tcPr>
          <w:p w:rsidR="004214E8" w:rsidRPr="00B03D7B" w:rsidRDefault="004214E8" w:rsidP="00B03D7B">
            <w:r w:rsidRPr="00B03D7B">
              <w:t>CMM4-30</w:t>
            </w:r>
          </w:p>
        </w:tc>
        <w:tc>
          <w:tcPr>
            <w:tcW w:w="3321" w:type="dxa"/>
            <w:shd w:val="clear" w:color="auto" w:fill="auto"/>
            <w:noWrap/>
            <w:vAlign w:val="center"/>
          </w:tcPr>
          <w:p w:rsidR="004214E8" w:rsidRPr="00B03D7B" w:rsidRDefault="004214E8" w:rsidP="00B03D7B">
            <w:r w:rsidRPr="00B03D7B">
              <w:t>煤巷掘进工作面作业</w:t>
            </w:r>
          </w:p>
        </w:tc>
        <w:tc>
          <w:tcPr>
            <w:tcW w:w="7873" w:type="dxa"/>
            <w:vAlign w:val="center"/>
          </w:tcPr>
          <w:p w:rsidR="004214E8" w:rsidRPr="00B03D7B" w:rsidRDefault="004214E8" w:rsidP="00B03D7B">
            <w:r w:rsidRPr="00B03D7B">
              <w:t>可实现顶帮同时支护、钻炮孔及探测孔等功能。最大定位支护断面</w:t>
            </w:r>
            <w:smartTag w:uri="urn:schemas-microsoft-com:office:smarttags" w:element="chmetcnv">
              <w:smartTagPr>
                <w:attr w:name="TCSC" w:val="0"/>
                <w:attr w:name="NumberType" w:val="1"/>
                <w:attr w:name="Negative" w:val="False"/>
                <w:attr w:name="HasSpace" w:val="False"/>
                <w:attr w:name="SourceValue" w:val="30"/>
                <w:attr w:name="UnitName" w:val="平方米"/>
              </w:smartTagPr>
              <w:r w:rsidRPr="00B03D7B">
                <w:t>30</w:t>
              </w:r>
              <w:r w:rsidRPr="00B03D7B">
                <w:rPr>
                  <w:rFonts w:hint="eastAsia"/>
                </w:rPr>
                <w:t>平方米</w:t>
              </w:r>
            </w:smartTag>
            <w:r w:rsidRPr="00B03D7B">
              <w:t>，支护高度</w:t>
            </w:r>
            <w:smartTag w:uri="urn:schemas-microsoft-com:office:smarttags" w:element="chmetcnv">
              <w:smartTagPr>
                <w:attr w:name="TCSC" w:val="0"/>
                <w:attr w:name="NumberType" w:val="1"/>
                <w:attr w:name="Negative" w:val="False"/>
                <w:attr w:name="HasSpace" w:val="False"/>
                <w:attr w:name="SourceValue" w:val="5.5"/>
                <w:attr w:name="UnitName" w:val="米"/>
              </w:smartTagPr>
              <w:r w:rsidRPr="00B03D7B">
                <w:t>5.5</w:t>
              </w:r>
              <w:r w:rsidRPr="00B03D7B">
                <w:rPr>
                  <w:rFonts w:hint="eastAsia"/>
                </w:rPr>
                <w:t>米</w:t>
              </w:r>
            </w:smartTag>
            <w:r w:rsidRPr="00B03D7B">
              <w:t>，支护宽度</w:t>
            </w:r>
            <w:smartTag w:uri="urn:schemas-microsoft-com:office:smarttags" w:element="chmetcnv">
              <w:smartTagPr>
                <w:attr w:name="TCSC" w:val="0"/>
                <w:attr w:name="NumberType" w:val="1"/>
                <w:attr w:name="Negative" w:val="False"/>
                <w:attr w:name="HasSpace" w:val="False"/>
                <w:attr w:name="SourceValue" w:val="5.5"/>
                <w:attr w:name="UnitName" w:val="米"/>
              </w:smartTagPr>
              <w:r w:rsidRPr="00B03D7B">
                <w:t>5.5</w:t>
              </w:r>
              <w:r w:rsidRPr="00B03D7B">
                <w:rPr>
                  <w:rFonts w:hint="eastAsia"/>
                </w:rPr>
                <w:t>米</w:t>
              </w:r>
            </w:smartTag>
            <w:r w:rsidRPr="00B03D7B">
              <w:t>；适应巷道工作坡度±12°</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62</w:t>
            </w:r>
          </w:p>
        </w:tc>
        <w:tc>
          <w:tcPr>
            <w:tcW w:w="1018" w:type="dxa"/>
            <w:shd w:val="clear" w:color="auto" w:fill="auto"/>
            <w:noWrap/>
            <w:vAlign w:val="center"/>
          </w:tcPr>
          <w:p w:rsidR="004214E8" w:rsidRPr="00B03D7B" w:rsidRDefault="004214E8" w:rsidP="00B03D7B">
            <w:r w:rsidRPr="00B03D7B">
              <w:t>煤矿用深孔钻车</w:t>
            </w:r>
          </w:p>
        </w:tc>
        <w:tc>
          <w:tcPr>
            <w:tcW w:w="851" w:type="dxa"/>
            <w:vAlign w:val="center"/>
          </w:tcPr>
          <w:p w:rsidR="004214E8" w:rsidRPr="00B03D7B" w:rsidRDefault="004214E8" w:rsidP="00B03D7B">
            <w:r w:rsidRPr="00B03D7B">
              <w:t>CMS1-6200/80</w:t>
            </w:r>
          </w:p>
        </w:tc>
        <w:tc>
          <w:tcPr>
            <w:tcW w:w="3321" w:type="dxa"/>
            <w:shd w:val="clear" w:color="auto" w:fill="auto"/>
            <w:noWrap/>
            <w:vAlign w:val="center"/>
          </w:tcPr>
          <w:p w:rsidR="004214E8" w:rsidRPr="00B03D7B" w:rsidRDefault="004214E8" w:rsidP="00B03D7B">
            <w:r w:rsidRPr="00B03D7B">
              <w:t>在软岩煤层中实施的密集形钻孔，及地表钻孔场所工程施工</w:t>
            </w:r>
          </w:p>
        </w:tc>
        <w:tc>
          <w:tcPr>
            <w:tcW w:w="7873" w:type="dxa"/>
            <w:vAlign w:val="center"/>
          </w:tcPr>
          <w:p w:rsidR="004214E8" w:rsidRPr="00B03D7B" w:rsidRDefault="004214E8" w:rsidP="00B03D7B">
            <w:r w:rsidRPr="00B03D7B">
              <w:t>履带行走、全液压控制、全断面作业、结构紧凑、机动性好、一机多用；除完成探水、瓦斯外，还可钻进复杂地层；配套普通扩孔钻头等钻具可进行回转钻进</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63</w:t>
            </w:r>
          </w:p>
        </w:tc>
        <w:tc>
          <w:tcPr>
            <w:tcW w:w="1018" w:type="dxa"/>
            <w:shd w:val="clear" w:color="auto" w:fill="auto"/>
            <w:noWrap/>
            <w:vAlign w:val="center"/>
          </w:tcPr>
          <w:p w:rsidR="004214E8" w:rsidRPr="00B03D7B" w:rsidRDefault="004214E8" w:rsidP="00B03D7B">
            <w:r w:rsidRPr="00B03D7B">
              <w:t>水平定向钻机</w:t>
            </w:r>
          </w:p>
        </w:tc>
        <w:tc>
          <w:tcPr>
            <w:tcW w:w="851" w:type="dxa"/>
            <w:vAlign w:val="center"/>
          </w:tcPr>
          <w:p w:rsidR="004214E8" w:rsidRPr="00B03D7B" w:rsidRDefault="004214E8" w:rsidP="00B03D7B">
            <w:r w:rsidRPr="00B03D7B">
              <w:t>ZYWL-6000D</w:t>
            </w:r>
          </w:p>
        </w:tc>
        <w:tc>
          <w:tcPr>
            <w:tcW w:w="3321" w:type="dxa"/>
            <w:shd w:val="clear" w:color="auto" w:fill="auto"/>
            <w:noWrap/>
            <w:vAlign w:val="center"/>
          </w:tcPr>
          <w:p w:rsidR="004214E8" w:rsidRPr="00B03D7B" w:rsidRDefault="004214E8" w:rsidP="00B03D7B">
            <w:r w:rsidRPr="00B03D7B">
              <w:t>中硬煤层近水平定向钻孔，瓦斯抽排、地质探测以及煤层气开采的钻孔施工</w:t>
            </w:r>
          </w:p>
        </w:tc>
        <w:tc>
          <w:tcPr>
            <w:tcW w:w="7873" w:type="dxa"/>
            <w:vAlign w:val="center"/>
          </w:tcPr>
          <w:p w:rsidR="004214E8" w:rsidRPr="00B03D7B" w:rsidRDefault="004214E8" w:rsidP="00B03D7B">
            <w:r w:rsidRPr="00B03D7B">
              <w:t>可进行井下顺煤层近水平千米定向钻孔的施工，并能施工分支钻孔，进行煤层顶底板及断层的探测</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64</w:t>
            </w:r>
          </w:p>
        </w:tc>
        <w:tc>
          <w:tcPr>
            <w:tcW w:w="1018" w:type="dxa"/>
            <w:shd w:val="clear" w:color="auto" w:fill="auto"/>
            <w:noWrap/>
            <w:vAlign w:val="center"/>
          </w:tcPr>
          <w:p w:rsidR="004214E8" w:rsidRPr="00B03D7B" w:rsidRDefault="004214E8" w:rsidP="00B03D7B">
            <w:r w:rsidRPr="00B03D7B">
              <w:t>远距离控制钻机</w:t>
            </w:r>
          </w:p>
        </w:tc>
        <w:tc>
          <w:tcPr>
            <w:tcW w:w="851" w:type="dxa"/>
            <w:vAlign w:val="center"/>
          </w:tcPr>
          <w:p w:rsidR="004214E8" w:rsidRPr="00B03D7B" w:rsidRDefault="004214E8" w:rsidP="00B03D7B">
            <w:r w:rsidRPr="00B03D7B">
              <w:t>ZYK-1200</w:t>
            </w:r>
          </w:p>
        </w:tc>
        <w:tc>
          <w:tcPr>
            <w:tcW w:w="3321" w:type="dxa"/>
            <w:shd w:val="clear" w:color="auto" w:fill="auto"/>
            <w:noWrap/>
            <w:vAlign w:val="center"/>
          </w:tcPr>
          <w:p w:rsidR="004214E8" w:rsidRPr="00B03D7B" w:rsidRDefault="004214E8" w:rsidP="00B03D7B">
            <w:r w:rsidRPr="00B03D7B">
              <w:t>岩石坚固性系数f＜8的各种煤、岩层</w:t>
            </w:r>
          </w:p>
        </w:tc>
        <w:tc>
          <w:tcPr>
            <w:tcW w:w="7873" w:type="dxa"/>
            <w:vAlign w:val="center"/>
          </w:tcPr>
          <w:p w:rsidR="004214E8" w:rsidRPr="00B03D7B" w:rsidRDefault="004214E8" w:rsidP="00B03D7B">
            <w:r w:rsidRPr="00B03D7B">
              <w:t>操作者可在较远距离外操控钻机作业；用于在突出危险煤层中施工瓦斯抽排孔、注浆防灭火孔、注水孔、防突卸压孔、地质勘探孔及其它工程孔</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65</w:t>
            </w:r>
          </w:p>
        </w:tc>
        <w:tc>
          <w:tcPr>
            <w:tcW w:w="1018" w:type="dxa"/>
            <w:shd w:val="clear" w:color="auto" w:fill="auto"/>
            <w:noWrap/>
            <w:vAlign w:val="center"/>
          </w:tcPr>
          <w:p w:rsidR="004214E8" w:rsidRPr="00B03D7B" w:rsidRDefault="004214E8" w:rsidP="00B03D7B">
            <w:r w:rsidRPr="00B03D7B">
              <w:t>煤矿用全液压坑道钻机</w:t>
            </w:r>
          </w:p>
        </w:tc>
        <w:tc>
          <w:tcPr>
            <w:tcW w:w="851" w:type="dxa"/>
            <w:vAlign w:val="center"/>
          </w:tcPr>
          <w:p w:rsidR="004214E8" w:rsidRPr="00B03D7B" w:rsidRDefault="004214E8" w:rsidP="00B03D7B">
            <w:r w:rsidRPr="00B03D7B">
              <w:t>ZYW-1200R；</w:t>
            </w:r>
          </w:p>
          <w:p w:rsidR="004214E8" w:rsidRPr="00B03D7B" w:rsidRDefault="004214E8" w:rsidP="00B03D7B">
            <w:r w:rsidRPr="00B03D7B">
              <w:t>ZYW-1900R</w:t>
            </w:r>
          </w:p>
        </w:tc>
        <w:tc>
          <w:tcPr>
            <w:tcW w:w="3321" w:type="dxa"/>
            <w:shd w:val="clear" w:color="auto" w:fill="auto"/>
            <w:noWrap/>
            <w:vAlign w:val="center"/>
          </w:tcPr>
          <w:p w:rsidR="004214E8" w:rsidRPr="00B03D7B" w:rsidRDefault="004214E8" w:rsidP="00B03D7B">
            <w:r w:rsidRPr="00B03D7B">
              <w:t>煤矿井下具有突出危险性的松软煤层瓦斯抽排放孔的钻进作业</w:t>
            </w:r>
          </w:p>
        </w:tc>
        <w:tc>
          <w:tcPr>
            <w:tcW w:w="7873" w:type="dxa"/>
            <w:vAlign w:val="center"/>
          </w:tcPr>
          <w:p w:rsidR="004214E8" w:rsidRPr="00B03D7B" w:rsidRDefault="004214E8" w:rsidP="00B03D7B">
            <w:r w:rsidRPr="00B03D7B">
              <w:t>输出扭矩大、输出转速高，具有处理孔内事故的能力；采用变量泵变量马达液压系统，具备无级调整功能；采用插接式螺旋钻杆，出现抱钻时可通过反转予以排除，具有抱钻自保护功能，避免钻具受损；钻头采用三翼锥形阶梯结构，对破除软煤、软岩优势明显；最大推进行程</w:t>
            </w:r>
            <w:smartTag w:uri="urn:schemas-microsoft-com:office:smarttags" w:element="chmetcnv">
              <w:smartTagPr>
                <w:attr w:name="TCSC" w:val="0"/>
                <w:attr w:name="NumberType" w:val="1"/>
                <w:attr w:name="Negative" w:val="False"/>
                <w:attr w:name="HasSpace" w:val="False"/>
                <w:attr w:name="SourceValue" w:val="1200"/>
                <w:attr w:name="UnitName" w:val="毫米"/>
              </w:smartTagPr>
              <w:r w:rsidRPr="00B03D7B">
                <w:t>1200</w:t>
              </w:r>
              <w:r w:rsidRPr="00B03D7B">
                <w:rPr>
                  <w:rFonts w:hint="eastAsia"/>
                </w:rPr>
                <w:t>毫米</w:t>
              </w:r>
            </w:smartTag>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66</w:t>
            </w:r>
          </w:p>
        </w:tc>
        <w:tc>
          <w:tcPr>
            <w:tcW w:w="1018" w:type="dxa"/>
            <w:shd w:val="clear" w:color="auto" w:fill="auto"/>
            <w:noWrap/>
            <w:vAlign w:val="center"/>
          </w:tcPr>
          <w:p w:rsidR="004214E8" w:rsidRPr="00B03D7B" w:rsidRDefault="004214E8" w:rsidP="00B03D7B">
            <w:r w:rsidRPr="00B03D7B">
              <w:t>煤矿用履带式全液压钻机</w:t>
            </w:r>
          </w:p>
        </w:tc>
        <w:tc>
          <w:tcPr>
            <w:tcW w:w="851" w:type="dxa"/>
            <w:vAlign w:val="center"/>
          </w:tcPr>
          <w:p w:rsidR="004214E8" w:rsidRPr="00B03D7B" w:rsidRDefault="004214E8" w:rsidP="00B03D7B">
            <w:r w:rsidRPr="00B03D7B">
              <w:t>ZYWL-2000；</w:t>
            </w:r>
          </w:p>
          <w:p w:rsidR="004214E8" w:rsidRPr="00B03D7B" w:rsidRDefault="004214E8" w:rsidP="00B03D7B">
            <w:r w:rsidRPr="00B03D7B">
              <w:t>ZYWL-3200；</w:t>
            </w:r>
          </w:p>
          <w:p w:rsidR="004214E8" w:rsidRPr="00B03D7B" w:rsidRDefault="004214E8" w:rsidP="00B03D7B">
            <w:r w:rsidRPr="00B03D7B">
              <w:t>ZYWL-4000；</w:t>
            </w:r>
          </w:p>
          <w:p w:rsidR="004214E8" w:rsidRPr="00B03D7B" w:rsidRDefault="004214E8" w:rsidP="00B03D7B">
            <w:r w:rsidRPr="00B03D7B">
              <w:t>ZYWL-6000</w:t>
            </w:r>
          </w:p>
        </w:tc>
        <w:tc>
          <w:tcPr>
            <w:tcW w:w="3321" w:type="dxa"/>
            <w:shd w:val="clear" w:color="auto" w:fill="auto"/>
            <w:noWrap/>
            <w:vAlign w:val="center"/>
          </w:tcPr>
          <w:p w:rsidR="004214E8" w:rsidRPr="00B03D7B" w:rsidRDefault="004214E8" w:rsidP="00B03D7B">
            <w:r w:rsidRPr="00B03D7B">
              <w:t>煤矿井下钻进瓦斯抽排孔、注浆防灭火孔、煤层注水孔、防突卸压孔、地质勘探孔及其它工程孔</w:t>
            </w:r>
          </w:p>
        </w:tc>
        <w:tc>
          <w:tcPr>
            <w:tcW w:w="7873" w:type="dxa"/>
            <w:vAlign w:val="center"/>
          </w:tcPr>
          <w:p w:rsidR="004214E8" w:rsidRPr="00B03D7B" w:rsidRDefault="004214E8" w:rsidP="00B03D7B">
            <w:r w:rsidRPr="00B03D7B">
              <w:t>采用履带车搭载普通钻机，能满足井下快速循环钻孔需要；钻机主机采用变量泵-变量马达配置的无极调速方式，输出转速、扭矩可随时调整，满足不同地质条件的施工要求；液压系统设有联动功能阀，实现旋转-推进-卡盘-夹持器全联动</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67</w:t>
            </w:r>
          </w:p>
        </w:tc>
        <w:tc>
          <w:tcPr>
            <w:tcW w:w="1018" w:type="dxa"/>
            <w:shd w:val="clear" w:color="auto" w:fill="auto"/>
            <w:noWrap/>
            <w:vAlign w:val="center"/>
          </w:tcPr>
          <w:p w:rsidR="004214E8" w:rsidRPr="00B03D7B" w:rsidRDefault="004214E8" w:rsidP="00B03D7B">
            <w:r w:rsidRPr="00B03D7B">
              <w:t>煤矿用履带式全液压钻机</w:t>
            </w:r>
          </w:p>
        </w:tc>
        <w:tc>
          <w:tcPr>
            <w:tcW w:w="851" w:type="dxa"/>
            <w:vAlign w:val="center"/>
          </w:tcPr>
          <w:p w:rsidR="004214E8" w:rsidRPr="00B03D7B" w:rsidRDefault="004214E8" w:rsidP="00B03D7B">
            <w:r w:rsidRPr="00B03D7B">
              <w:t>ZDY</w:t>
            </w:r>
            <w:smartTag w:uri="urn:schemas-microsoft-com:office:smarttags" w:element="chmetcnv">
              <w:smartTagPr>
                <w:attr w:name="TCSC" w:val="0"/>
                <w:attr w:name="NumberType" w:val="1"/>
                <w:attr w:name="Negative" w:val="False"/>
                <w:attr w:name="HasSpace" w:val="False"/>
                <w:attr w:name="SourceValue" w:val="6000"/>
                <w:attr w:name="UnitName" w:val="l"/>
              </w:smartTagPr>
              <w:r w:rsidRPr="00B03D7B">
                <w:t>6000L</w:t>
              </w:r>
            </w:smartTag>
            <w:r w:rsidRPr="00B03D7B">
              <w:t>；</w:t>
            </w:r>
          </w:p>
          <w:p w:rsidR="004214E8" w:rsidRPr="00B03D7B" w:rsidRDefault="004214E8" w:rsidP="00B03D7B">
            <w:r w:rsidRPr="00B03D7B">
              <w:t>ZDY</w:t>
            </w:r>
            <w:smartTag w:uri="urn:schemas-microsoft-com:office:smarttags" w:element="chmetcnv">
              <w:smartTagPr>
                <w:attr w:name="TCSC" w:val="0"/>
                <w:attr w:name="NumberType" w:val="1"/>
                <w:attr w:name="Negative" w:val="False"/>
                <w:attr w:name="HasSpace" w:val="False"/>
                <w:attr w:name="SourceValue" w:val="4000"/>
                <w:attr w:name="UnitName" w:val="l"/>
              </w:smartTagPr>
              <w:r w:rsidRPr="00B03D7B">
                <w:t>4000L</w:t>
              </w:r>
            </w:smartTag>
            <w:r w:rsidRPr="00B03D7B">
              <w:t>；</w:t>
            </w:r>
          </w:p>
          <w:p w:rsidR="004214E8" w:rsidRPr="00B03D7B" w:rsidRDefault="004214E8" w:rsidP="00B03D7B">
            <w:r w:rsidRPr="00B03D7B">
              <w:t>ZDY</w:t>
            </w:r>
            <w:smartTag w:uri="urn:schemas-microsoft-com:office:smarttags" w:element="chmetcnv">
              <w:smartTagPr>
                <w:attr w:name="TCSC" w:val="0"/>
                <w:attr w:name="NumberType" w:val="1"/>
                <w:attr w:name="Negative" w:val="False"/>
                <w:attr w:name="HasSpace" w:val="False"/>
                <w:attr w:name="SourceValue" w:val="3200"/>
                <w:attr w:name="UnitName" w:val="l"/>
              </w:smartTagPr>
              <w:r w:rsidRPr="00B03D7B">
                <w:t>3200L</w:t>
              </w:r>
            </w:smartTag>
            <w:r w:rsidRPr="00B03D7B">
              <w:t>；</w:t>
            </w:r>
          </w:p>
          <w:p w:rsidR="004214E8" w:rsidRPr="00B03D7B" w:rsidRDefault="004214E8" w:rsidP="00B03D7B">
            <w:r w:rsidRPr="00B03D7B">
              <w:t>ZDY</w:t>
            </w:r>
            <w:smartTag w:uri="urn:schemas-microsoft-com:office:smarttags" w:element="chmetcnv">
              <w:smartTagPr>
                <w:attr w:name="TCSC" w:val="0"/>
                <w:attr w:name="NumberType" w:val="1"/>
                <w:attr w:name="Negative" w:val="False"/>
                <w:attr w:name="HasSpace" w:val="False"/>
                <w:attr w:name="SourceValue" w:val="1900"/>
                <w:attr w:name="UnitName" w:val="l"/>
              </w:smartTagPr>
              <w:r w:rsidRPr="00B03D7B">
                <w:t>1900L</w:t>
              </w:r>
            </w:smartTag>
            <w:r w:rsidRPr="00B03D7B">
              <w:t>；</w:t>
            </w:r>
          </w:p>
          <w:p w:rsidR="004214E8" w:rsidRPr="00B03D7B" w:rsidRDefault="004214E8" w:rsidP="00B03D7B">
            <w:r w:rsidRPr="00B03D7B">
              <w:t>ZDY</w:t>
            </w:r>
            <w:smartTag w:uri="urn:schemas-microsoft-com:office:smarttags" w:element="chmetcnv">
              <w:smartTagPr>
                <w:attr w:name="TCSC" w:val="0"/>
                <w:attr w:name="NumberType" w:val="1"/>
                <w:attr w:name="Negative" w:val="False"/>
                <w:attr w:name="HasSpace" w:val="False"/>
                <w:attr w:name="SourceValue" w:val="1200"/>
                <w:attr w:name="UnitName" w:val="l"/>
              </w:smartTagPr>
              <w:r w:rsidRPr="00B03D7B">
                <w:t>1200L</w:t>
              </w:r>
            </w:smartTag>
          </w:p>
        </w:tc>
        <w:tc>
          <w:tcPr>
            <w:tcW w:w="3321" w:type="dxa"/>
            <w:shd w:val="clear" w:color="auto" w:fill="auto"/>
            <w:noWrap/>
            <w:vAlign w:val="center"/>
          </w:tcPr>
          <w:p w:rsidR="004214E8" w:rsidRPr="00B03D7B" w:rsidRDefault="004214E8" w:rsidP="00B03D7B">
            <w:r w:rsidRPr="00B03D7B">
              <w:t>煤矿井下瓦斯抽放钻孔施工、探放水以及救灾钻孔施工</w:t>
            </w:r>
          </w:p>
        </w:tc>
        <w:tc>
          <w:tcPr>
            <w:tcW w:w="7873" w:type="dxa"/>
            <w:vAlign w:val="center"/>
          </w:tcPr>
          <w:p w:rsidR="004214E8" w:rsidRPr="00B03D7B" w:rsidRDefault="004214E8" w:rsidP="00B03D7B">
            <w:r w:rsidRPr="00B03D7B">
              <w:t>可用于井下瓦斯抽排孔、注浆防灭火孔、煤层注水孔、防突卸压孔、地质勘探孔及其它工程孔的施工；适用于岩石坚固性系数f≤10的各种煤、岩层</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68</w:t>
            </w:r>
          </w:p>
        </w:tc>
        <w:tc>
          <w:tcPr>
            <w:tcW w:w="1018" w:type="dxa"/>
            <w:shd w:val="clear" w:color="auto" w:fill="auto"/>
            <w:noWrap/>
            <w:vAlign w:val="center"/>
          </w:tcPr>
          <w:p w:rsidR="004214E8" w:rsidRPr="00B03D7B" w:rsidRDefault="004214E8" w:rsidP="00B03D7B">
            <w:r w:rsidRPr="00B03D7B">
              <w:t>煤矿用全液压钻机</w:t>
            </w:r>
          </w:p>
        </w:tc>
        <w:tc>
          <w:tcPr>
            <w:tcW w:w="851" w:type="dxa"/>
            <w:vAlign w:val="center"/>
          </w:tcPr>
          <w:p w:rsidR="004214E8" w:rsidRPr="00B03D7B" w:rsidRDefault="004214E8" w:rsidP="00B03D7B">
            <w:r w:rsidRPr="00B03D7B">
              <w:t>ZDY-750</w:t>
            </w:r>
          </w:p>
        </w:tc>
        <w:tc>
          <w:tcPr>
            <w:tcW w:w="3321" w:type="dxa"/>
            <w:shd w:val="clear" w:color="auto" w:fill="auto"/>
            <w:noWrap/>
            <w:vAlign w:val="center"/>
          </w:tcPr>
          <w:p w:rsidR="004214E8" w:rsidRPr="00B03D7B" w:rsidRDefault="004214E8" w:rsidP="00B03D7B">
            <w:r w:rsidRPr="00B03D7B">
              <w:t>煤矿井下爆炸危险环境</w:t>
            </w:r>
          </w:p>
        </w:tc>
        <w:tc>
          <w:tcPr>
            <w:tcW w:w="7873" w:type="dxa"/>
            <w:vAlign w:val="center"/>
          </w:tcPr>
          <w:p w:rsidR="004214E8" w:rsidRPr="00B03D7B" w:rsidRDefault="004214E8" w:rsidP="00B03D7B">
            <w:r w:rsidRPr="00B03D7B">
              <w:t>具备轻推开孔功能，开孔时推力小、推进速度慢，待开孔结束后自动进入正常钻孔状态，配合操作推进手柄，不易损坏钻头；具有自适应和防卡转能力</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69</w:t>
            </w:r>
          </w:p>
        </w:tc>
        <w:tc>
          <w:tcPr>
            <w:tcW w:w="1018" w:type="dxa"/>
            <w:shd w:val="clear" w:color="auto" w:fill="auto"/>
            <w:noWrap/>
            <w:vAlign w:val="center"/>
          </w:tcPr>
          <w:p w:rsidR="004214E8" w:rsidRPr="00B03D7B" w:rsidRDefault="004214E8" w:rsidP="00B03D7B">
            <w:r w:rsidRPr="00B03D7B">
              <w:t>煤矿用液压钻机</w:t>
            </w:r>
          </w:p>
        </w:tc>
        <w:tc>
          <w:tcPr>
            <w:tcW w:w="851" w:type="dxa"/>
            <w:vAlign w:val="center"/>
          </w:tcPr>
          <w:p w:rsidR="004214E8" w:rsidRPr="00B03D7B" w:rsidRDefault="004214E8" w:rsidP="00B03D7B">
            <w:r w:rsidRPr="00B03D7B">
              <w:t>ZDY120S</w:t>
            </w:r>
          </w:p>
        </w:tc>
        <w:tc>
          <w:tcPr>
            <w:tcW w:w="3321" w:type="dxa"/>
            <w:shd w:val="clear" w:color="auto" w:fill="auto"/>
            <w:noWrap/>
            <w:vAlign w:val="center"/>
          </w:tcPr>
          <w:p w:rsidR="004214E8" w:rsidRPr="00B03D7B" w:rsidRDefault="004214E8" w:rsidP="00B03D7B">
            <w:r w:rsidRPr="00B03D7B">
              <w:t>高突综采工作面</w:t>
            </w:r>
          </w:p>
        </w:tc>
        <w:tc>
          <w:tcPr>
            <w:tcW w:w="7873" w:type="dxa"/>
            <w:vAlign w:val="center"/>
          </w:tcPr>
          <w:p w:rsidR="004214E8" w:rsidRPr="00B03D7B" w:rsidRDefault="004214E8" w:rsidP="00B03D7B">
            <w:r w:rsidRPr="00B03D7B">
              <w:t>可完成高突综采工作面浅孔释放瓦斯工艺；配置相应的钻具，在综采工作面可完成泄压孔、探水孔、勘探孔、爆破孔等的施钻</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70</w:t>
            </w:r>
          </w:p>
        </w:tc>
        <w:tc>
          <w:tcPr>
            <w:tcW w:w="1018" w:type="dxa"/>
            <w:shd w:val="clear" w:color="auto" w:fill="auto"/>
            <w:noWrap/>
            <w:vAlign w:val="center"/>
          </w:tcPr>
          <w:p w:rsidR="004214E8" w:rsidRPr="00B03D7B" w:rsidRDefault="004214E8" w:rsidP="00B03D7B">
            <w:r w:rsidRPr="00B03D7B">
              <w:t>远程监控智能型高压专用注水泵</w:t>
            </w:r>
          </w:p>
        </w:tc>
        <w:tc>
          <w:tcPr>
            <w:tcW w:w="851" w:type="dxa"/>
            <w:vAlign w:val="center"/>
          </w:tcPr>
          <w:p w:rsidR="004214E8" w:rsidRPr="00B03D7B" w:rsidRDefault="004214E8" w:rsidP="00B03D7B">
            <w:r w:rsidRPr="00B03D7B">
              <w:t>BZW200/56</w:t>
            </w:r>
          </w:p>
        </w:tc>
        <w:tc>
          <w:tcPr>
            <w:tcW w:w="3321" w:type="dxa"/>
            <w:shd w:val="clear" w:color="auto" w:fill="auto"/>
            <w:noWrap/>
            <w:vAlign w:val="center"/>
          </w:tcPr>
          <w:p w:rsidR="004214E8" w:rsidRPr="00B03D7B" w:rsidRDefault="004214E8" w:rsidP="00B03D7B">
            <w:r w:rsidRPr="00B03D7B">
              <w:t>煤矿采掘工作面各种类型煤层的深孔高压注水、瓦斯排放孔注水</w:t>
            </w:r>
          </w:p>
        </w:tc>
        <w:tc>
          <w:tcPr>
            <w:tcW w:w="7873" w:type="dxa"/>
            <w:vAlign w:val="center"/>
          </w:tcPr>
          <w:p w:rsidR="004214E8" w:rsidRPr="00B03D7B" w:rsidRDefault="004214E8" w:rsidP="00B03D7B">
            <w:r w:rsidRPr="00B03D7B">
              <w:t>具有液箱吸空、泵超油温、泵低油位、润滑油泵低油压保护，泵站工况、自动诊断出的故障点显示，液压自动停机、开机，注水量统计，远程监控等功能；当一台泵无法满足用液要求时，可自动开启第二及第三台泵</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71</w:t>
            </w:r>
          </w:p>
        </w:tc>
        <w:tc>
          <w:tcPr>
            <w:tcW w:w="1018" w:type="dxa"/>
            <w:shd w:val="clear" w:color="auto" w:fill="auto"/>
            <w:noWrap/>
            <w:vAlign w:val="center"/>
          </w:tcPr>
          <w:p w:rsidR="004214E8" w:rsidRPr="00B03D7B" w:rsidRDefault="004214E8" w:rsidP="00B03D7B">
            <w:r w:rsidRPr="00B03D7B">
              <w:t>分段式注水用封孔器</w:t>
            </w:r>
          </w:p>
        </w:tc>
        <w:tc>
          <w:tcPr>
            <w:tcW w:w="851" w:type="dxa"/>
            <w:vAlign w:val="center"/>
          </w:tcPr>
          <w:p w:rsidR="004214E8" w:rsidRPr="00B03D7B" w:rsidRDefault="004214E8" w:rsidP="00B03D7B">
            <w:r w:rsidRPr="00B03D7B">
              <w:t>FSFZ-68/21；</w:t>
            </w:r>
          </w:p>
          <w:p w:rsidR="004214E8" w:rsidRPr="00B03D7B" w:rsidRDefault="004214E8" w:rsidP="00B03D7B">
            <w:r w:rsidRPr="00B03D7B">
              <w:t>FSFZ-38/16</w:t>
            </w:r>
          </w:p>
        </w:tc>
        <w:tc>
          <w:tcPr>
            <w:tcW w:w="3321" w:type="dxa"/>
            <w:shd w:val="clear" w:color="auto" w:fill="auto"/>
            <w:noWrap/>
            <w:vAlign w:val="center"/>
          </w:tcPr>
          <w:p w:rsidR="004214E8" w:rsidRPr="00B03D7B" w:rsidRDefault="004214E8" w:rsidP="00B03D7B">
            <w:r w:rsidRPr="00B03D7B">
              <w:t>煤矿井下掘进工作面</w:t>
            </w:r>
          </w:p>
        </w:tc>
        <w:tc>
          <w:tcPr>
            <w:tcW w:w="7873" w:type="dxa"/>
            <w:vAlign w:val="center"/>
          </w:tcPr>
          <w:p w:rsidR="004214E8" w:rsidRPr="00B03D7B" w:rsidRDefault="004214E8" w:rsidP="00B03D7B">
            <w:r w:rsidRPr="00B03D7B">
              <w:t>具有煤层“三压带”快速水力膨胀封孔，封孔注水压力高，注水后在钻孔内外压差作用下封孔器能全部弹出、可回收等特点</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72</w:t>
            </w:r>
          </w:p>
        </w:tc>
        <w:tc>
          <w:tcPr>
            <w:tcW w:w="1018" w:type="dxa"/>
            <w:shd w:val="clear" w:color="auto" w:fill="auto"/>
            <w:noWrap/>
            <w:vAlign w:val="center"/>
          </w:tcPr>
          <w:p w:rsidR="004214E8" w:rsidRPr="00B03D7B" w:rsidRDefault="004214E8" w:rsidP="00B03D7B">
            <w:r w:rsidRPr="00B03D7B">
              <w:t>矿用压风机消音器</w:t>
            </w:r>
          </w:p>
        </w:tc>
        <w:tc>
          <w:tcPr>
            <w:tcW w:w="851" w:type="dxa"/>
            <w:vAlign w:val="center"/>
          </w:tcPr>
          <w:p w:rsidR="004214E8" w:rsidRPr="00B03D7B" w:rsidRDefault="004214E8" w:rsidP="00B03D7B">
            <w:r w:rsidRPr="00B03D7B">
              <w:t>MCZKXYQ系列</w:t>
            </w:r>
          </w:p>
        </w:tc>
        <w:tc>
          <w:tcPr>
            <w:tcW w:w="3321" w:type="dxa"/>
            <w:shd w:val="clear" w:color="auto" w:fill="auto"/>
            <w:noWrap/>
            <w:vAlign w:val="center"/>
          </w:tcPr>
          <w:p w:rsidR="004214E8" w:rsidRPr="00B03D7B" w:rsidRDefault="004214E8" w:rsidP="00B03D7B">
            <w:r w:rsidRPr="00B03D7B">
              <w:t>煤矿井下各类局部通风机</w:t>
            </w:r>
          </w:p>
        </w:tc>
        <w:tc>
          <w:tcPr>
            <w:tcW w:w="7873" w:type="dxa"/>
            <w:vAlign w:val="center"/>
          </w:tcPr>
          <w:p w:rsidR="004214E8" w:rsidRPr="00B03D7B" w:rsidRDefault="004214E8" w:rsidP="00B03D7B">
            <w:r w:rsidRPr="00B03D7B">
              <w:t>阻抗结合、吸声与移频相济</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73</w:t>
            </w:r>
          </w:p>
        </w:tc>
        <w:tc>
          <w:tcPr>
            <w:tcW w:w="1018" w:type="dxa"/>
            <w:shd w:val="clear" w:color="auto" w:fill="auto"/>
            <w:noWrap/>
            <w:vAlign w:val="center"/>
          </w:tcPr>
          <w:p w:rsidR="004214E8" w:rsidRPr="00B03D7B" w:rsidRDefault="004214E8" w:rsidP="00B03D7B">
            <w:r w:rsidRPr="00B03D7B">
              <w:t>综采（综掘）工作面用自动喷雾降尘装置</w:t>
            </w:r>
          </w:p>
        </w:tc>
        <w:tc>
          <w:tcPr>
            <w:tcW w:w="851" w:type="dxa"/>
            <w:vAlign w:val="center"/>
          </w:tcPr>
          <w:p w:rsidR="004214E8" w:rsidRPr="00B03D7B" w:rsidRDefault="004214E8" w:rsidP="00B03D7B">
            <w:r w:rsidRPr="00B03D7B">
              <w:t>ZPZ127</w:t>
            </w:r>
          </w:p>
        </w:tc>
        <w:tc>
          <w:tcPr>
            <w:tcW w:w="3321" w:type="dxa"/>
            <w:shd w:val="clear" w:color="auto" w:fill="auto"/>
            <w:noWrap/>
            <w:vAlign w:val="center"/>
          </w:tcPr>
          <w:p w:rsidR="004214E8" w:rsidRPr="00B03D7B" w:rsidRDefault="004214E8" w:rsidP="00B03D7B">
            <w:r w:rsidRPr="00B03D7B">
              <w:t>煤矿井下综采、综掘工作面</w:t>
            </w:r>
          </w:p>
        </w:tc>
        <w:tc>
          <w:tcPr>
            <w:tcW w:w="7873" w:type="dxa"/>
            <w:vAlign w:val="center"/>
          </w:tcPr>
          <w:p w:rsidR="004214E8" w:rsidRPr="00B03D7B" w:rsidRDefault="004214E8" w:rsidP="00B03D7B">
            <w:r w:rsidRPr="00B03D7B">
              <w:t>不需滤膜作载体，解决粉尘堵塞传感器测量通道问题；可实现连续无间断的在线式检测粉尘，并根据粉尘浓度自动降尘和除尘</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74</w:t>
            </w:r>
          </w:p>
        </w:tc>
        <w:tc>
          <w:tcPr>
            <w:tcW w:w="1018" w:type="dxa"/>
            <w:shd w:val="clear" w:color="auto" w:fill="auto"/>
            <w:noWrap/>
            <w:vAlign w:val="center"/>
          </w:tcPr>
          <w:p w:rsidR="004214E8" w:rsidRPr="00B03D7B" w:rsidRDefault="004214E8" w:rsidP="00B03D7B">
            <w:r w:rsidRPr="00B03D7B">
              <w:t>粉尘浓度超限喷雾降尘装置</w:t>
            </w:r>
          </w:p>
        </w:tc>
        <w:tc>
          <w:tcPr>
            <w:tcW w:w="851" w:type="dxa"/>
            <w:vAlign w:val="center"/>
          </w:tcPr>
          <w:p w:rsidR="004214E8" w:rsidRPr="00B03D7B" w:rsidRDefault="004214E8" w:rsidP="00B03D7B">
            <w:r w:rsidRPr="00B03D7B">
              <w:t>ZP-63S</w:t>
            </w:r>
          </w:p>
        </w:tc>
        <w:tc>
          <w:tcPr>
            <w:tcW w:w="3321" w:type="dxa"/>
            <w:shd w:val="clear" w:color="auto" w:fill="auto"/>
            <w:noWrap/>
            <w:vAlign w:val="center"/>
          </w:tcPr>
          <w:p w:rsidR="004214E8" w:rsidRPr="00B03D7B" w:rsidRDefault="004214E8" w:rsidP="00B03D7B">
            <w:r w:rsidRPr="00B03D7B">
              <w:t>煤矿井下进、回风大巷、采掘工作面进、回风巷道、车场、煤仓及其它需要对粉尘浓度设限喷雾降尘的场所</w:t>
            </w:r>
          </w:p>
        </w:tc>
        <w:tc>
          <w:tcPr>
            <w:tcW w:w="7873" w:type="dxa"/>
            <w:vAlign w:val="center"/>
          </w:tcPr>
          <w:p w:rsidR="004214E8" w:rsidRPr="00B03D7B" w:rsidRDefault="004214E8" w:rsidP="00B03D7B">
            <w:r w:rsidRPr="00B03D7B">
              <w:t>在测定粉尘浓度的同时，根据所要控制的粉尘浓度设限自动喷雾降尘，净化空气；通过光电感应传感器检测到是否有人通过喷雾面，并自动控制喷雾的启停</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75</w:t>
            </w:r>
          </w:p>
        </w:tc>
        <w:tc>
          <w:tcPr>
            <w:tcW w:w="1018" w:type="dxa"/>
            <w:shd w:val="clear" w:color="auto" w:fill="auto"/>
            <w:noWrap/>
            <w:vAlign w:val="center"/>
          </w:tcPr>
          <w:p w:rsidR="004214E8" w:rsidRPr="00B03D7B" w:rsidRDefault="004214E8" w:rsidP="00B03D7B">
            <w:r w:rsidRPr="00B03D7B">
              <w:t>矿用湿式气动除尘器</w:t>
            </w:r>
          </w:p>
        </w:tc>
        <w:tc>
          <w:tcPr>
            <w:tcW w:w="851" w:type="dxa"/>
            <w:vAlign w:val="center"/>
          </w:tcPr>
          <w:p w:rsidR="004214E8" w:rsidRPr="00B03D7B" w:rsidRDefault="004214E8" w:rsidP="00B03D7B">
            <w:r w:rsidRPr="00B03D7B">
              <w:t>KCS-25Q-1</w:t>
            </w:r>
          </w:p>
        </w:tc>
        <w:tc>
          <w:tcPr>
            <w:tcW w:w="3321" w:type="dxa"/>
            <w:shd w:val="clear" w:color="auto" w:fill="auto"/>
            <w:noWrap/>
            <w:vAlign w:val="center"/>
          </w:tcPr>
          <w:p w:rsidR="004214E8" w:rsidRPr="00B03D7B" w:rsidRDefault="004214E8" w:rsidP="00B03D7B">
            <w:r w:rsidRPr="00B03D7B">
              <w:t xml:space="preserve">煤矿、金属矿、采石矿等各类矿山钻孔孔口除尘，可配合钻机使用 </w:t>
            </w:r>
          </w:p>
        </w:tc>
        <w:tc>
          <w:tcPr>
            <w:tcW w:w="7873" w:type="dxa"/>
            <w:vAlign w:val="center"/>
          </w:tcPr>
          <w:p w:rsidR="004214E8" w:rsidRPr="00B03D7B" w:rsidRDefault="004214E8" w:rsidP="00B03D7B">
            <w:r w:rsidRPr="00B03D7B">
              <w:t>对钻孔粉尘处理的总有效率达90%以上，能够满足井下恶劣的工作环境，适应不同的工作面；体积小、质量轻、移动性好，安装使用维护简便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bookmarkStart w:id="0" w:name="OLE_LINK2"/>
            <w:bookmarkStart w:id="1" w:name="OLE_LINK3"/>
            <w:r w:rsidRPr="00B03D7B">
              <w:rPr>
                <w:rFonts w:hint="eastAsia"/>
              </w:rPr>
              <w:lastRenderedPageBreak/>
              <w:t>76</w:t>
            </w:r>
          </w:p>
        </w:tc>
        <w:tc>
          <w:tcPr>
            <w:tcW w:w="1018" w:type="dxa"/>
            <w:shd w:val="clear" w:color="auto" w:fill="auto"/>
            <w:noWrap/>
            <w:vAlign w:val="center"/>
          </w:tcPr>
          <w:p w:rsidR="004214E8" w:rsidRPr="00B03D7B" w:rsidRDefault="004214E8" w:rsidP="00B03D7B">
            <w:r w:rsidRPr="00B03D7B">
              <w:t>矿用湿式压气引射孔口除尘器</w:t>
            </w:r>
          </w:p>
        </w:tc>
        <w:tc>
          <w:tcPr>
            <w:tcW w:w="851" w:type="dxa"/>
            <w:vAlign w:val="center"/>
          </w:tcPr>
          <w:p w:rsidR="004214E8" w:rsidRPr="00B03D7B" w:rsidRDefault="004214E8" w:rsidP="00B03D7B">
            <w:r w:rsidRPr="00B03D7B">
              <w:t>KCS-32Y</w:t>
            </w:r>
          </w:p>
        </w:tc>
        <w:tc>
          <w:tcPr>
            <w:tcW w:w="3321" w:type="dxa"/>
            <w:shd w:val="clear" w:color="auto" w:fill="auto"/>
            <w:noWrap/>
            <w:vAlign w:val="center"/>
          </w:tcPr>
          <w:p w:rsidR="004214E8" w:rsidRPr="00B03D7B" w:rsidRDefault="004214E8" w:rsidP="00B03D7B">
            <w:r w:rsidRPr="00B03D7B">
              <w:t>煤矿井下压气排渣工艺钻孔现场的粉尘污染治理</w:t>
            </w:r>
          </w:p>
        </w:tc>
        <w:tc>
          <w:tcPr>
            <w:tcW w:w="7873" w:type="dxa"/>
            <w:vAlign w:val="center"/>
          </w:tcPr>
          <w:p w:rsidR="004214E8" w:rsidRPr="00B03D7B" w:rsidRDefault="004214E8" w:rsidP="00B03D7B">
            <w:r w:rsidRPr="00B03D7B">
              <w:t>使用井下现场压缩空气作为动力引射除尘，能够保证在瓦斯爆炸危险场所安全使用；无任何旋转摩擦部件及电器元件；体积小、质量轻、安装移动方便</w:t>
            </w:r>
            <w:r w:rsidRPr="00B03D7B">
              <w:rPr>
                <w:rFonts w:hint="eastAsia"/>
              </w:rPr>
              <w:t>。</w:t>
            </w:r>
          </w:p>
        </w:tc>
      </w:tr>
      <w:bookmarkEnd w:id="0"/>
      <w:bookmarkEnd w:id="1"/>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77</w:t>
            </w:r>
          </w:p>
        </w:tc>
        <w:tc>
          <w:tcPr>
            <w:tcW w:w="1018" w:type="dxa"/>
            <w:shd w:val="clear" w:color="auto" w:fill="auto"/>
            <w:noWrap/>
            <w:vAlign w:val="center"/>
          </w:tcPr>
          <w:p w:rsidR="004214E8" w:rsidRPr="00B03D7B" w:rsidRDefault="004214E8" w:rsidP="00B03D7B">
            <w:r w:rsidRPr="00B03D7B">
              <w:t>矿用采煤机尘源跟踪喷雾降尘系统</w:t>
            </w:r>
          </w:p>
        </w:tc>
        <w:tc>
          <w:tcPr>
            <w:tcW w:w="851" w:type="dxa"/>
            <w:vAlign w:val="center"/>
          </w:tcPr>
          <w:p w:rsidR="004214E8" w:rsidRPr="00B03D7B" w:rsidRDefault="004214E8" w:rsidP="00B03D7B">
            <w:r w:rsidRPr="00B03D7B">
              <w:t>KHCG1(252)</w:t>
            </w:r>
          </w:p>
        </w:tc>
        <w:tc>
          <w:tcPr>
            <w:tcW w:w="3321" w:type="dxa"/>
            <w:shd w:val="clear" w:color="auto" w:fill="auto"/>
            <w:noWrap/>
            <w:vAlign w:val="center"/>
          </w:tcPr>
          <w:p w:rsidR="004214E8" w:rsidRPr="00B03D7B" w:rsidRDefault="004214E8" w:rsidP="00B03D7B">
            <w:r w:rsidRPr="00B03D7B">
              <w:t>煤矿综采综放工作面，特别是高瓦斯大风量综采综放工作面</w:t>
            </w:r>
          </w:p>
        </w:tc>
        <w:tc>
          <w:tcPr>
            <w:tcW w:w="7873" w:type="dxa"/>
            <w:vAlign w:val="center"/>
          </w:tcPr>
          <w:p w:rsidR="004214E8" w:rsidRPr="00B03D7B" w:rsidRDefault="004214E8" w:rsidP="00B03D7B">
            <w:r w:rsidRPr="00B03D7B">
              <w:t>实现综采工作面的采煤机自动化高效喷雾降尘，尤其是在配风量大、产尘强度高的综采工作面，可有效降低采煤机割煤时的粉尘浓度</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78</w:t>
            </w:r>
          </w:p>
        </w:tc>
        <w:tc>
          <w:tcPr>
            <w:tcW w:w="1018" w:type="dxa"/>
            <w:shd w:val="clear" w:color="auto" w:fill="auto"/>
            <w:noWrap/>
            <w:vAlign w:val="center"/>
          </w:tcPr>
          <w:p w:rsidR="004214E8" w:rsidRPr="00B03D7B" w:rsidRDefault="004214E8" w:rsidP="00B03D7B">
            <w:r w:rsidRPr="00B03D7B">
              <w:t>矿用抑爆器</w:t>
            </w:r>
          </w:p>
        </w:tc>
        <w:tc>
          <w:tcPr>
            <w:tcW w:w="851" w:type="dxa"/>
            <w:vAlign w:val="center"/>
          </w:tcPr>
          <w:p w:rsidR="004214E8" w:rsidRPr="00B03D7B" w:rsidRDefault="004214E8" w:rsidP="00B03D7B">
            <w:r w:rsidRPr="00B03D7B">
              <w:t>CH-4；</w:t>
            </w:r>
          </w:p>
          <w:p w:rsidR="004214E8" w:rsidRPr="00B03D7B" w:rsidRDefault="004214E8" w:rsidP="00B03D7B">
            <w:r w:rsidRPr="00B03D7B">
              <w:t>CH-6</w:t>
            </w:r>
          </w:p>
        </w:tc>
        <w:tc>
          <w:tcPr>
            <w:tcW w:w="3321" w:type="dxa"/>
            <w:shd w:val="clear" w:color="auto" w:fill="auto"/>
            <w:noWrap/>
            <w:vAlign w:val="center"/>
          </w:tcPr>
          <w:p w:rsidR="004214E8" w:rsidRPr="00B03D7B" w:rsidRDefault="004214E8" w:rsidP="00B03D7B">
            <w:r w:rsidRPr="00B03D7B">
              <w:t>煤矿井下具有瓦斯爆炸危险环境</w:t>
            </w:r>
          </w:p>
        </w:tc>
        <w:tc>
          <w:tcPr>
            <w:tcW w:w="7873" w:type="dxa"/>
            <w:vAlign w:val="center"/>
          </w:tcPr>
          <w:p w:rsidR="004214E8" w:rsidRPr="00B03D7B" w:rsidRDefault="004214E8" w:rsidP="00B03D7B">
            <w:r w:rsidRPr="00B03D7B">
              <w:t>采用双光谱光学探测器，可以在1</w:t>
            </w:r>
            <w:r w:rsidRPr="00B03D7B">
              <w:rPr>
                <w:rFonts w:hint="eastAsia"/>
              </w:rPr>
              <w:t>毫秒</w:t>
            </w:r>
            <w:r w:rsidRPr="00B03D7B">
              <w:t>内探测到爆炸的发生；采用特殊设计的自动分析控制技术，可以识别伪信号，避免误报；总响应时间小于10</w:t>
            </w:r>
            <w:r w:rsidRPr="00B03D7B">
              <w:rPr>
                <w:rFonts w:hint="eastAsia"/>
              </w:rPr>
              <w:t>毫秒</w:t>
            </w:r>
            <w:r w:rsidRPr="00B03D7B">
              <w:t>，抑爆峰值持续时间大于1</w:t>
            </w:r>
            <w:r w:rsidRPr="00B03D7B">
              <w:rPr>
                <w:rFonts w:hint="eastAsia"/>
              </w:rPr>
              <w:t>秒。</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79</w:t>
            </w:r>
          </w:p>
        </w:tc>
        <w:tc>
          <w:tcPr>
            <w:tcW w:w="1018" w:type="dxa"/>
            <w:shd w:val="clear" w:color="auto" w:fill="auto"/>
            <w:noWrap/>
            <w:vAlign w:val="center"/>
          </w:tcPr>
          <w:p w:rsidR="004214E8" w:rsidRPr="00B03D7B" w:rsidRDefault="004214E8" w:rsidP="00B03D7B">
            <w:r w:rsidRPr="00B03D7B">
              <w:t>煤矿束管监测系统</w:t>
            </w:r>
          </w:p>
        </w:tc>
        <w:tc>
          <w:tcPr>
            <w:tcW w:w="851" w:type="dxa"/>
            <w:vAlign w:val="center"/>
          </w:tcPr>
          <w:p w:rsidR="004214E8" w:rsidRPr="00B03D7B" w:rsidRDefault="004214E8" w:rsidP="00B03D7B">
            <w:r w:rsidRPr="00B03D7B">
              <w:t>ZS30</w:t>
            </w:r>
          </w:p>
        </w:tc>
        <w:tc>
          <w:tcPr>
            <w:tcW w:w="3321" w:type="dxa"/>
            <w:shd w:val="clear" w:color="auto" w:fill="auto"/>
            <w:noWrap/>
            <w:vAlign w:val="center"/>
          </w:tcPr>
          <w:p w:rsidR="004214E8" w:rsidRPr="00B03D7B" w:rsidRDefault="004214E8" w:rsidP="00B03D7B">
            <w:r w:rsidRPr="00B03D7B">
              <w:t>煤矿井下自然发火、实验室气体分析及其它行业气体环境监测</w:t>
            </w:r>
          </w:p>
        </w:tc>
        <w:tc>
          <w:tcPr>
            <w:tcW w:w="7873" w:type="dxa"/>
            <w:vAlign w:val="center"/>
          </w:tcPr>
          <w:p w:rsidR="004214E8" w:rsidRPr="00B03D7B" w:rsidRDefault="004214E8" w:rsidP="00B03D7B">
            <w:r w:rsidRPr="00B03D7B">
              <w:t>自动控制、实时监测；火灾危险程度判别；矿井可燃混合气体爆炸危险性判别；数据分析；指标气体超限自动报警；联网，并实现数据共享</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80</w:t>
            </w:r>
          </w:p>
        </w:tc>
        <w:tc>
          <w:tcPr>
            <w:tcW w:w="1018" w:type="dxa"/>
            <w:shd w:val="clear" w:color="auto" w:fill="auto"/>
            <w:noWrap/>
            <w:vAlign w:val="center"/>
          </w:tcPr>
          <w:p w:rsidR="004214E8" w:rsidRPr="00B03D7B" w:rsidRDefault="004214E8" w:rsidP="00B03D7B">
            <w:r w:rsidRPr="00B03D7B">
              <w:t>矿用一般型潜水电泵</w:t>
            </w:r>
          </w:p>
        </w:tc>
        <w:tc>
          <w:tcPr>
            <w:tcW w:w="851" w:type="dxa"/>
            <w:vAlign w:val="center"/>
          </w:tcPr>
          <w:p w:rsidR="004214E8" w:rsidRPr="00B03D7B" w:rsidRDefault="004214E8" w:rsidP="00B03D7B">
            <w:r w:rsidRPr="00B03D7B">
              <w:t>YQ725-583/22-1600/W-S</w:t>
            </w:r>
          </w:p>
        </w:tc>
        <w:tc>
          <w:tcPr>
            <w:tcW w:w="3321" w:type="dxa"/>
            <w:shd w:val="clear" w:color="auto" w:fill="auto"/>
            <w:noWrap/>
            <w:vAlign w:val="center"/>
          </w:tcPr>
          <w:p w:rsidR="004214E8" w:rsidRPr="00B03D7B" w:rsidRDefault="004214E8" w:rsidP="00B03D7B">
            <w:r w:rsidRPr="00B03D7B">
              <w:t>煤矿井筒底潜水泵窝，中央水仓等处排水</w:t>
            </w:r>
          </w:p>
        </w:tc>
        <w:tc>
          <w:tcPr>
            <w:tcW w:w="7873" w:type="dxa"/>
            <w:vAlign w:val="center"/>
          </w:tcPr>
          <w:p w:rsidR="004214E8" w:rsidRPr="00B03D7B" w:rsidRDefault="004214E8" w:rsidP="00B03D7B">
            <w:r w:rsidRPr="00B03D7B">
              <w:t>高扬程、大流量、大功率，潜入水中运行；结构紧凑、体积小、质量轻、温升低、噪声小，运行性能稳定；可自动控制，安装使用维护方便；可排输含有煤屑、泥砂、矸石岩粉等固体颗粒的污水</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81</w:t>
            </w:r>
          </w:p>
        </w:tc>
        <w:tc>
          <w:tcPr>
            <w:tcW w:w="1018" w:type="dxa"/>
            <w:shd w:val="clear" w:color="auto" w:fill="auto"/>
            <w:noWrap/>
            <w:vAlign w:val="center"/>
          </w:tcPr>
          <w:p w:rsidR="004214E8" w:rsidRPr="00B03D7B" w:rsidRDefault="004214E8" w:rsidP="00B03D7B">
            <w:r w:rsidRPr="00B03D7B">
              <w:t>全自动防水闸门</w:t>
            </w:r>
          </w:p>
        </w:tc>
        <w:tc>
          <w:tcPr>
            <w:tcW w:w="851" w:type="dxa"/>
            <w:vAlign w:val="center"/>
          </w:tcPr>
          <w:p w:rsidR="004214E8" w:rsidRPr="00B03D7B" w:rsidRDefault="004214E8" w:rsidP="00B03D7B">
            <w:r w:rsidRPr="00B03D7B">
              <w:t>ML</w:t>
            </w:r>
          </w:p>
        </w:tc>
        <w:tc>
          <w:tcPr>
            <w:tcW w:w="3321" w:type="dxa"/>
            <w:shd w:val="clear" w:color="auto" w:fill="auto"/>
            <w:noWrap/>
            <w:vAlign w:val="center"/>
          </w:tcPr>
          <w:p w:rsidR="004214E8" w:rsidRPr="00B03D7B" w:rsidRDefault="004214E8" w:rsidP="00B03D7B">
            <w:r w:rsidRPr="00B03D7B">
              <w:t>有透（突）水危险的矿山井下</w:t>
            </w:r>
          </w:p>
        </w:tc>
        <w:tc>
          <w:tcPr>
            <w:tcW w:w="7873" w:type="dxa"/>
            <w:vAlign w:val="center"/>
          </w:tcPr>
          <w:p w:rsidR="004214E8" w:rsidRPr="00B03D7B" w:rsidRDefault="004214E8" w:rsidP="00B03D7B">
            <w:r w:rsidRPr="00B03D7B">
              <w:t>防水闸门的开、关及卡轨的起、落，由自动控制系统按程序自动进行；可就地控制和远程控制；单人操作；关、开门及卡轨起、落平稳、迅速、准确，并有行程开关系统实时监控</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82</w:t>
            </w:r>
          </w:p>
        </w:tc>
        <w:tc>
          <w:tcPr>
            <w:tcW w:w="1018" w:type="dxa"/>
            <w:shd w:val="clear" w:color="auto" w:fill="auto"/>
            <w:noWrap/>
            <w:vAlign w:val="center"/>
          </w:tcPr>
          <w:p w:rsidR="004214E8" w:rsidRPr="00B03D7B" w:rsidRDefault="004214E8" w:rsidP="00B03D7B">
            <w:r w:rsidRPr="00B03D7B">
              <w:t>矿井水文实时监测系统</w:t>
            </w:r>
          </w:p>
        </w:tc>
        <w:tc>
          <w:tcPr>
            <w:tcW w:w="851" w:type="dxa"/>
            <w:vAlign w:val="center"/>
          </w:tcPr>
          <w:p w:rsidR="004214E8" w:rsidRPr="00B03D7B" w:rsidRDefault="004214E8" w:rsidP="00B03D7B">
            <w:r w:rsidRPr="00B03D7B">
              <w:t>KJ117</w:t>
            </w:r>
          </w:p>
        </w:tc>
        <w:tc>
          <w:tcPr>
            <w:tcW w:w="3321" w:type="dxa"/>
            <w:shd w:val="clear" w:color="auto" w:fill="auto"/>
            <w:noWrap/>
            <w:vAlign w:val="center"/>
          </w:tcPr>
          <w:p w:rsidR="004214E8" w:rsidRPr="00B03D7B" w:rsidRDefault="004214E8" w:rsidP="00B03D7B">
            <w:r w:rsidRPr="00B03D7B">
              <w:t>煤矿井下、地面、矿区</w:t>
            </w:r>
          </w:p>
        </w:tc>
        <w:tc>
          <w:tcPr>
            <w:tcW w:w="7873" w:type="dxa"/>
            <w:vAlign w:val="center"/>
          </w:tcPr>
          <w:p w:rsidR="004214E8" w:rsidRPr="00B03D7B" w:rsidRDefault="004214E8" w:rsidP="00B03D7B">
            <w:r w:rsidRPr="00B03D7B">
              <w:t>可观测矿区地面、井下大范围水压、水位、水温、流量、巷道流量、水仓水位、积水区水位、密闭墙承压和隔水地层薄弱带的应力应变等突水灾害预警关键参数，结合水文观测历史信息、数据，进行工作面突水灾害的预测、分析和分级预警预报，并可进行采区和矿区涌水灾害预测、出水点、出水量判别</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83</w:t>
            </w:r>
          </w:p>
        </w:tc>
        <w:tc>
          <w:tcPr>
            <w:tcW w:w="1018" w:type="dxa"/>
            <w:shd w:val="clear" w:color="auto" w:fill="auto"/>
            <w:noWrap/>
            <w:vAlign w:val="center"/>
          </w:tcPr>
          <w:p w:rsidR="004214E8" w:rsidRPr="00B03D7B" w:rsidRDefault="004214E8" w:rsidP="00B03D7B">
            <w:r w:rsidRPr="00B03D7B">
              <w:t>矿用排水监控系统</w:t>
            </w:r>
          </w:p>
        </w:tc>
        <w:tc>
          <w:tcPr>
            <w:tcW w:w="851" w:type="dxa"/>
            <w:vAlign w:val="center"/>
          </w:tcPr>
          <w:p w:rsidR="004214E8" w:rsidRPr="00B03D7B" w:rsidRDefault="004214E8" w:rsidP="00B03D7B">
            <w:r w:rsidRPr="00B03D7B">
              <w:t>KJ43</w:t>
            </w:r>
          </w:p>
        </w:tc>
        <w:tc>
          <w:tcPr>
            <w:tcW w:w="3321" w:type="dxa"/>
            <w:shd w:val="clear" w:color="auto" w:fill="auto"/>
            <w:noWrap/>
            <w:vAlign w:val="center"/>
          </w:tcPr>
          <w:p w:rsidR="004214E8" w:rsidRPr="00B03D7B" w:rsidRDefault="004214E8" w:rsidP="00B03D7B">
            <w:r w:rsidRPr="00B03D7B">
              <w:t>煤矿井下主排水泵房，采区泵房</w:t>
            </w:r>
          </w:p>
        </w:tc>
        <w:tc>
          <w:tcPr>
            <w:tcW w:w="7873" w:type="dxa"/>
            <w:vAlign w:val="center"/>
          </w:tcPr>
          <w:p w:rsidR="004214E8" w:rsidRPr="00B03D7B" w:rsidRDefault="004214E8" w:rsidP="00B03D7B">
            <w:r w:rsidRPr="00B03D7B">
              <w:t>以矿用本安型计算机为核心，采用CAN总线传输、EVC编程、多CPU并行处理、多重抗干扰等技术，对水泵系统进行监控，可实现就地手动、自动、无人值守控制；</w:t>
            </w:r>
            <w:r w:rsidRPr="00B03D7B">
              <w:rPr>
                <w:rFonts w:hint="eastAsia"/>
              </w:rPr>
              <w:t>并</w:t>
            </w:r>
            <w:r w:rsidRPr="00B03D7B">
              <w:t>与上位机组网，可实现地面集控</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84</w:t>
            </w:r>
          </w:p>
        </w:tc>
        <w:tc>
          <w:tcPr>
            <w:tcW w:w="1018" w:type="dxa"/>
            <w:shd w:val="clear" w:color="auto" w:fill="auto"/>
            <w:noWrap/>
            <w:vAlign w:val="center"/>
          </w:tcPr>
          <w:p w:rsidR="004214E8" w:rsidRPr="00B03D7B" w:rsidRDefault="004214E8" w:rsidP="00B03D7B">
            <w:r w:rsidRPr="00B03D7B">
              <w:t>煤矿用液压锚杆钻车</w:t>
            </w:r>
          </w:p>
        </w:tc>
        <w:tc>
          <w:tcPr>
            <w:tcW w:w="851" w:type="dxa"/>
            <w:vAlign w:val="center"/>
          </w:tcPr>
          <w:p w:rsidR="004214E8" w:rsidRPr="00B03D7B" w:rsidRDefault="004214E8" w:rsidP="00B03D7B">
            <w:r w:rsidRPr="00B03D7B">
              <w:t>CMM2-18</w:t>
            </w:r>
          </w:p>
        </w:tc>
        <w:tc>
          <w:tcPr>
            <w:tcW w:w="3321" w:type="dxa"/>
            <w:shd w:val="clear" w:color="auto" w:fill="auto"/>
            <w:noWrap/>
            <w:vAlign w:val="center"/>
          </w:tcPr>
          <w:p w:rsidR="004214E8" w:rsidRPr="00B03D7B" w:rsidRDefault="004214E8" w:rsidP="00B03D7B">
            <w:r w:rsidRPr="00B03D7B">
              <w:t>煤巷掘进工作面作业</w:t>
            </w:r>
          </w:p>
        </w:tc>
        <w:tc>
          <w:tcPr>
            <w:tcW w:w="7873" w:type="dxa"/>
            <w:vAlign w:val="center"/>
          </w:tcPr>
          <w:p w:rsidR="004214E8" w:rsidRPr="00B03D7B" w:rsidRDefault="004214E8" w:rsidP="00B03D7B">
            <w:r w:rsidRPr="00B03D7B">
              <w:t>与掘进机配合使用，适用于大采高掘进工作面支护作业。最大定位支护断面</w:t>
            </w:r>
            <w:smartTag w:uri="urn:schemas-microsoft-com:office:smarttags" w:element="chmetcnv">
              <w:smartTagPr>
                <w:attr w:name="TCSC" w:val="0"/>
                <w:attr w:name="NumberType" w:val="1"/>
                <w:attr w:name="Negative" w:val="False"/>
                <w:attr w:name="HasSpace" w:val="False"/>
                <w:attr w:name="SourceValue" w:val="18"/>
                <w:attr w:name="UnitName" w:val="平方米"/>
              </w:smartTagPr>
              <w:r w:rsidRPr="00B03D7B">
                <w:t>18</w:t>
              </w:r>
              <w:r w:rsidRPr="00B03D7B">
                <w:rPr>
                  <w:rFonts w:hint="eastAsia"/>
                </w:rPr>
                <w:t>平方米</w:t>
              </w:r>
            </w:smartTag>
            <w:r w:rsidRPr="00B03D7B">
              <w:t>，支护高度</w:t>
            </w:r>
            <w:smartTag w:uri="urn:schemas-microsoft-com:office:smarttags" w:element="chmetcnv">
              <w:smartTagPr>
                <w:attr w:name="TCSC" w:val="0"/>
                <w:attr w:name="NumberType" w:val="1"/>
                <w:attr w:name="Negative" w:val="False"/>
                <w:attr w:name="HasSpace" w:val="False"/>
                <w:attr w:name="SourceValue" w:val="6"/>
                <w:attr w:name="UnitName" w:val="米"/>
              </w:smartTagPr>
              <w:r w:rsidRPr="00B03D7B">
                <w:t>6</w:t>
              </w:r>
              <w:r w:rsidRPr="00B03D7B">
                <w:rPr>
                  <w:rFonts w:hint="eastAsia"/>
                </w:rPr>
                <w:t>米</w:t>
              </w:r>
            </w:smartTag>
            <w:r w:rsidRPr="00B03D7B">
              <w:t>，支护宽度</w:t>
            </w:r>
            <w:smartTag w:uri="urn:schemas-microsoft-com:office:smarttags" w:element="chmetcnv">
              <w:smartTagPr>
                <w:attr w:name="TCSC" w:val="0"/>
                <w:attr w:name="NumberType" w:val="1"/>
                <w:attr w:name="Negative" w:val="False"/>
                <w:attr w:name="HasSpace" w:val="False"/>
                <w:attr w:name="SourceValue" w:val="6"/>
                <w:attr w:name="UnitName" w:val="米"/>
              </w:smartTagPr>
              <w:r w:rsidRPr="00B03D7B">
                <w:t>6</w:t>
              </w:r>
              <w:r w:rsidRPr="00B03D7B">
                <w:rPr>
                  <w:rFonts w:hint="eastAsia"/>
                </w:rPr>
                <w:t>米</w:t>
              </w:r>
            </w:smartTag>
            <w:r w:rsidRPr="00B03D7B">
              <w:t>；适应巷道工作坡度±12°</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85</w:t>
            </w:r>
          </w:p>
        </w:tc>
        <w:tc>
          <w:tcPr>
            <w:tcW w:w="1018" w:type="dxa"/>
            <w:shd w:val="clear" w:color="auto" w:fill="auto"/>
            <w:noWrap/>
            <w:vAlign w:val="center"/>
          </w:tcPr>
          <w:p w:rsidR="004214E8" w:rsidRPr="00B03D7B" w:rsidRDefault="004214E8" w:rsidP="00B03D7B">
            <w:r w:rsidRPr="00B03D7B">
              <w:t>煤巷钻装锚机组</w:t>
            </w:r>
          </w:p>
        </w:tc>
        <w:tc>
          <w:tcPr>
            <w:tcW w:w="851" w:type="dxa"/>
            <w:vAlign w:val="center"/>
          </w:tcPr>
          <w:p w:rsidR="004214E8" w:rsidRPr="00B03D7B" w:rsidRDefault="004214E8" w:rsidP="00B03D7B">
            <w:r w:rsidRPr="00B03D7B">
              <w:t>CZM2-180/36</w:t>
            </w:r>
          </w:p>
        </w:tc>
        <w:tc>
          <w:tcPr>
            <w:tcW w:w="3321" w:type="dxa"/>
            <w:shd w:val="clear" w:color="auto" w:fill="auto"/>
            <w:noWrap/>
            <w:vAlign w:val="center"/>
          </w:tcPr>
          <w:p w:rsidR="004214E8" w:rsidRPr="00B03D7B" w:rsidRDefault="004214E8" w:rsidP="00B03D7B">
            <w:r w:rsidRPr="00B03D7B">
              <w:t>煤巷炮采掘进工作面作业</w:t>
            </w:r>
          </w:p>
        </w:tc>
        <w:tc>
          <w:tcPr>
            <w:tcW w:w="7873" w:type="dxa"/>
            <w:vAlign w:val="center"/>
          </w:tcPr>
          <w:p w:rsidR="004214E8" w:rsidRPr="00B03D7B" w:rsidRDefault="004214E8" w:rsidP="00B03D7B">
            <w:r w:rsidRPr="00B03D7B">
              <w:t>集装煤、运煤及支护为一体，实现巷道炮掘工作面连续装料、支护及钻放炮孔功能。采用液压系统控制，操作维修方便；行走部采用液压马达+减速机驱动，低速大扭矩液压马达直接驱动运输装置，铲板与星轮配合进行装料；装有两套用于锚杆支护的液控钻臂，两钻臂相互独立，锚杆钻机可旋转至水平位置，钻进两帮锚杆，也可钻进炮眼；可对作业人员进行保护</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86</w:t>
            </w:r>
          </w:p>
        </w:tc>
        <w:tc>
          <w:tcPr>
            <w:tcW w:w="1018" w:type="dxa"/>
            <w:shd w:val="clear" w:color="auto" w:fill="auto"/>
            <w:noWrap/>
            <w:vAlign w:val="center"/>
          </w:tcPr>
          <w:p w:rsidR="004214E8" w:rsidRPr="00B03D7B" w:rsidRDefault="004214E8" w:rsidP="00B03D7B">
            <w:r w:rsidRPr="00B03D7B">
              <w:t>气动锚杆钻机</w:t>
            </w:r>
          </w:p>
        </w:tc>
        <w:tc>
          <w:tcPr>
            <w:tcW w:w="851" w:type="dxa"/>
            <w:vAlign w:val="center"/>
          </w:tcPr>
          <w:p w:rsidR="004214E8" w:rsidRPr="00B03D7B" w:rsidRDefault="004214E8" w:rsidP="00B03D7B">
            <w:r w:rsidRPr="00B03D7B">
              <w:t>MQT-130/2.8J</w:t>
            </w:r>
          </w:p>
        </w:tc>
        <w:tc>
          <w:tcPr>
            <w:tcW w:w="3321" w:type="dxa"/>
            <w:shd w:val="clear" w:color="auto" w:fill="auto"/>
            <w:noWrap/>
            <w:vAlign w:val="center"/>
          </w:tcPr>
          <w:p w:rsidR="004214E8" w:rsidRPr="00B03D7B" w:rsidRDefault="004214E8" w:rsidP="00B03D7B">
            <w:r w:rsidRPr="00B03D7B">
              <w:t>煤矿井下锚杆钻孔施工</w:t>
            </w:r>
          </w:p>
        </w:tc>
        <w:tc>
          <w:tcPr>
            <w:tcW w:w="7873" w:type="dxa"/>
            <w:vAlign w:val="center"/>
          </w:tcPr>
          <w:p w:rsidR="004214E8" w:rsidRPr="00B03D7B" w:rsidRDefault="004214E8" w:rsidP="00B03D7B">
            <w:r w:rsidRPr="00B03D7B">
              <w:t>能钻锚杆、锚索孔及快速搅拌、安装树脂锚杆</w:t>
            </w:r>
            <w:r w:rsidRPr="00B03D7B">
              <w:rPr>
                <w:rFonts w:hint="eastAsia"/>
              </w:rPr>
              <w:t>；</w:t>
            </w:r>
            <w:r w:rsidRPr="00B03D7B">
              <w:t>加大了气腿缸桶截面，增大了推进力，输出扭矩大，运转稳定；单体气腿轻便灵活，钻孔速度快；配置双排气路，钻机回落快</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87</w:t>
            </w:r>
          </w:p>
        </w:tc>
        <w:tc>
          <w:tcPr>
            <w:tcW w:w="1018" w:type="dxa"/>
            <w:shd w:val="clear" w:color="auto" w:fill="auto"/>
            <w:noWrap/>
            <w:vAlign w:val="center"/>
          </w:tcPr>
          <w:p w:rsidR="004214E8" w:rsidRPr="00B03D7B" w:rsidRDefault="004214E8" w:rsidP="00B03D7B">
            <w:r w:rsidRPr="00B03D7B">
              <w:t>矿山压力监测系统</w:t>
            </w:r>
          </w:p>
        </w:tc>
        <w:tc>
          <w:tcPr>
            <w:tcW w:w="851" w:type="dxa"/>
            <w:vAlign w:val="center"/>
          </w:tcPr>
          <w:p w:rsidR="004214E8" w:rsidRPr="00B03D7B" w:rsidRDefault="004214E8" w:rsidP="00B03D7B">
            <w:r w:rsidRPr="00B03D7B">
              <w:t>KJ508</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监测采场及巷道的围岩应力分布特征、围岩变形、位移、顶底板破坏特征、支架受载及压缩等矿山压力显现现象，可分析采场及巷道矿压显现规律，预报矿压显现的发展趋势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88</w:t>
            </w:r>
          </w:p>
        </w:tc>
        <w:tc>
          <w:tcPr>
            <w:tcW w:w="1018" w:type="dxa"/>
            <w:shd w:val="clear" w:color="auto" w:fill="auto"/>
            <w:noWrap/>
            <w:vAlign w:val="center"/>
          </w:tcPr>
          <w:p w:rsidR="004214E8" w:rsidRPr="00B03D7B" w:rsidRDefault="004214E8" w:rsidP="00B03D7B">
            <w:r w:rsidRPr="00B03D7B">
              <w:t>煤矿顶板动态监测系统</w:t>
            </w:r>
          </w:p>
        </w:tc>
        <w:tc>
          <w:tcPr>
            <w:tcW w:w="851" w:type="dxa"/>
            <w:vAlign w:val="center"/>
          </w:tcPr>
          <w:p w:rsidR="004214E8" w:rsidRPr="00B03D7B" w:rsidRDefault="004214E8" w:rsidP="00B03D7B">
            <w:r w:rsidRPr="00B03D7B">
              <w:t>KJ</w:t>
            </w:r>
            <w:smartTag w:uri="urn:schemas-microsoft-com:office:smarttags" w:element="chmetcnv">
              <w:smartTagPr>
                <w:attr w:name="TCSC" w:val="0"/>
                <w:attr w:name="NumberType" w:val="1"/>
                <w:attr w:name="Negative" w:val="False"/>
                <w:attr w:name="HasSpace" w:val="False"/>
                <w:attr w:name="SourceValue" w:val="216"/>
                <w:attr w:name="UnitName" w:val="a"/>
              </w:smartTagPr>
              <w:r w:rsidRPr="00B03D7B">
                <w:t>216A</w:t>
              </w:r>
            </w:smartTag>
            <w:r w:rsidRPr="00B03D7B">
              <w:t>/B</w:t>
            </w:r>
          </w:p>
        </w:tc>
        <w:tc>
          <w:tcPr>
            <w:tcW w:w="3321" w:type="dxa"/>
            <w:shd w:val="clear" w:color="auto" w:fill="auto"/>
            <w:noWrap/>
            <w:vAlign w:val="center"/>
          </w:tcPr>
          <w:p w:rsidR="004214E8" w:rsidRPr="00B03D7B" w:rsidRDefault="004214E8" w:rsidP="00B03D7B">
            <w:r w:rsidRPr="00B03D7B">
              <w:t>煤矿综采支架、围岩内部离层、锚杆锚索</w:t>
            </w:r>
          </w:p>
        </w:tc>
        <w:tc>
          <w:tcPr>
            <w:tcW w:w="7873" w:type="dxa"/>
            <w:vAlign w:val="center"/>
          </w:tcPr>
          <w:p w:rsidR="004214E8" w:rsidRPr="00B03D7B" w:rsidRDefault="004214E8" w:rsidP="00B03D7B">
            <w:r w:rsidRPr="00B03D7B">
              <w:t>井上动态显示监测参数、报警；井下现场显示数据和报警；监测数据自动记录存储；连续监测曲线显示、分析；历史数据查询及报表输出；局、矿级网络监测；用户Web访问模式在线动态监测；数据库数据信息共享；监测日报网上报表；重要事件的GPRS短信寻呼；综合分析及顶板安全评估</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89</w:t>
            </w:r>
          </w:p>
        </w:tc>
        <w:tc>
          <w:tcPr>
            <w:tcW w:w="1018" w:type="dxa"/>
            <w:shd w:val="clear" w:color="auto" w:fill="auto"/>
            <w:noWrap/>
            <w:vAlign w:val="center"/>
          </w:tcPr>
          <w:p w:rsidR="004214E8" w:rsidRPr="00B03D7B" w:rsidRDefault="004214E8" w:rsidP="00B03D7B">
            <w:r w:rsidRPr="00B03D7B">
              <w:t>煤矿顶板动态监测系统</w:t>
            </w:r>
          </w:p>
        </w:tc>
        <w:tc>
          <w:tcPr>
            <w:tcW w:w="851" w:type="dxa"/>
            <w:vAlign w:val="center"/>
          </w:tcPr>
          <w:p w:rsidR="004214E8" w:rsidRPr="00B03D7B" w:rsidRDefault="004214E8" w:rsidP="00B03D7B">
            <w:r w:rsidRPr="00B03D7B">
              <w:t>KJ29</w:t>
            </w:r>
          </w:p>
        </w:tc>
        <w:tc>
          <w:tcPr>
            <w:tcW w:w="3321" w:type="dxa"/>
            <w:shd w:val="clear" w:color="auto" w:fill="auto"/>
            <w:noWrap/>
            <w:vAlign w:val="center"/>
          </w:tcPr>
          <w:p w:rsidR="004214E8" w:rsidRPr="00B03D7B" w:rsidRDefault="004214E8" w:rsidP="00B03D7B">
            <w:r w:rsidRPr="00B03D7B">
              <w:t>煤矿井下</w:t>
            </w:r>
          </w:p>
        </w:tc>
        <w:tc>
          <w:tcPr>
            <w:tcW w:w="7873" w:type="dxa"/>
            <w:vAlign w:val="center"/>
          </w:tcPr>
          <w:p w:rsidR="004214E8" w:rsidRPr="00B03D7B" w:rsidRDefault="004214E8" w:rsidP="00B03D7B">
            <w:r w:rsidRPr="00B03D7B">
              <w:t>融合通信技术、网络技术、图形处理技术、数据库技术、传感器技术等，实现复杂环境条件下对井下顶板的自动监测和分析、预警</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90</w:t>
            </w:r>
          </w:p>
        </w:tc>
        <w:tc>
          <w:tcPr>
            <w:tcW w:w="1018" w:type="dxa"/>
            <w:shd w:val="clear" w:color="auto" w:fill="auto"/>
            <w:noWrap/>
            <w:vAlign w:val="center"/>
          </w:tcPr>
          <w:p w:rsidR="004214E8" w:rsidRPr="00B03D7B" w:rsidRDefault="004214E8" w:rsidP="00B03D7B">
            <w:r w:rsidRPr="00B03D7B">
              <w:t>煤矿联锁放炮管理系统</w:t>
            </w:r>
          </w:p>
        </w:tc>
        <w:tc>
          <w:tcPr>
            <w:tcW w:w="851" w:type="dxa"/>
            <w:vAlign w:val="center"/>
          </w:tcPr>
          <w:p w:rsidR="004214E8" w:rsidRPr="00B03D7B" w:rsidRDefault="004214E8" w:rsidP="00B03D7B">
            <w:r w:rsidRPr="00B03D7B">
              <w:t>KJ387</w:t>
            </w:r>
          </w:p>
        </w:tc>
        <w:tc>
          <w:tcPr>
            <w:tcW w:w="3321" w:type="dxa"/>
            <w:shd w:val="clear" w:color="auto" w:fill="auto"/>
            <w:noWrap/>
            <w:vAlign w:val="center"/>
          </w:tcPr>
          <w:p w:rsidR="004214E8" w:rsidRPr="00B03D7B" w:rsidRDefault="004214E8" w:rsidP="00B03D7B">
            <w:r w:rsidRPr="00B03D7B">
              <w:t>放炮作业的矿山和场所</w:t>
            </w:r>
          </w:p>
        </w:tc>
        <w:tc>
          <w:tcPr>
            <w:tcW w:w="7873" w:type="dxa"/>
            <w:vAlign w:val="center"/>
          </w:tcPr>
          <w:p w:rsidR="004214E8" w:rsidRPr="00B03D7B" w:rsidRDefault="004214E8" w:rsidP="00B03D7B">
            <w:r w:rsidRPr="00B03D7B">
              <w:t>通过网络对放炮全过程进行实时监测或监控，</w:t>
            </w:r>
            <w:r w:rsidRPr="00B03D7B">
              <w:rPr>
                <w:rFonts w:hint="eastAsia"/>
              </w:rPr>
              <w:t>实现</w:t>
            </w:r>
            <w:r w:rsidRPr="00B03D7B">
              <w:t>在放炮安全距离不够、未执行三人连锁、有人在放炮警戒区域、网络电阻超限、瓦斯超限、喷雾设施没有打开、煤尘超限、风量不足、没有停电、发爆器电量不足等情况下，</w:t>
            </w:r>
            <w:r w:rsidRPr="00B03D7B">
              <w:rPr>
                <w:rFonts w:hint="eastAsia"/>
              </w:rPr>
              <w:t>系统闭锁。</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91</w:t>
            </w:r>
          </w:p>
        </w:tc>
        <w:tc>
          <w:tcPr>
            <w:tcW w:w="1018" w:type="dxa"/>
            <w:shd w:val="clear" w:color="auto" w:fill="auto"/>
            <w:noWrap/>
            <w:vAlign w:val="center"/>
          </w:tcPr>
          <w:p w:rsidR="004214E8" w:rsidRPr="00B03D7B" w:rsidRDefault="004214E8" w:rsidP="00B03D7B">
            <w:r w:rsidRPr="00B03D7B">
              <w:t>煤矿用电容式发爆器</w:t>
            </w:r>
          </w:p>
        </w:tc>
        <w:tc>
          <w:tcPr>
            <w:tcW w:w="851" w:type="dxa"/>
            <w:vAlign w:val="center"/>
          </w:tcPr>
          <w:p w:rsidR="004214E8" w:rsidRPr="00B03D7B" w:rsidRDefault="004214E8" w:rsidP="00B03D7B">
            <w:r w:rsidRPr="00B03D7B">
              <w:t>FD200Z；</w:t>
            </w:r>
          </w:p>
          <w:p w:rsidR="004214E8" w:rsidRPr="00B03D7B" w:rsidRDefault="004214E8" w:rsidP="00B03D7B">
            <w:r w:rsidRPr="00B03D7B">
              <w:t>FD100Z</w:t>
            </w:r>
          </w:p>
        </w:tc>
        <w:tc>
          <w:tcPr>
            <w:tcW w:w="3321" w:type="dxa"/>
            <w:shd w:val="clear" w:color="auto" w:fill="auto"/>
            <w:noWrap/>
            <w:vAlign w:val="center"/>
          </w:tcPr>
          <w:p w:rsidR="004214E8" w:rsidRPr="00B03D7B" w:rsidRDefault="004214E8" w:rsidP="00B03D7B">
            <w:r w:rsidRPr="00B03D7B">
              <w:t>具有爆炸危险的煤矿井下，非煤矿山、交通、水电等</w:t>
            </w:r>
          </w:p>
        </w:tc>
        <w:tc>
          <w:tcPr>
            <w:tcW w:w="7873" w:type="dxa"/>
            <w:vAlign w:val="center"/>
          </w:tcPr>
          <w:p w:rsidR="004214E8" w:rsidRPr="00B03D7B" w:rsidRDefault="004214E8" w:rsidP="00B03D7B">
            <w:r w:rsidRPr="00B03D7B">
              <w:t>具有爆前倒计时功能，强化煤矿放炮的环节控制，系统设计了智能连锁发爆器与上位机通信功能，可以对放炮母线的导通状态进行测试、检测电爆网路通断；发爆器内部采取本安腔和隔爆腔分隔结构，将本安控制电路与高压充放电电路物理分开；利用指纹增透识别技术，以提高指纹识别率；采用微处理技术，控制发爆器充电电压，发爆能力强</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92</w:t>
            </w:r>
          </w:p>
        </w:tc>
        <w:tc>
          <w:tcPr>
            <w:tcW w:w="1018" w:type="dxa"/>
            <w:shd w:val="clear" w:color="auto" w:fill="auto"/>
            <w:noWrap/>
            <w:vAlign w:val="center"/>
          </w:tcPr>
          <w:p w:rsidR="004214E8" w:rsidRPr="00B03D7B" w:rsidRDefault="004214E8" w:rsidP="00B03D7B">
            <w:r w:rsidRPr="00B03D7B">
              <w:t>煤矿轨道运输监控系统</w:t>
            </w:r>
          </w:p>
        </w:tc>
        <w:tc>
          <w:tcPr>
            <w:tcW w:w="851" w:type="dxa"/>
            <w:vAlign w:val="center"/>
          </w:tcPr>
          <w:p w:rsidR="004214E8" w:rsidRPr="00B03D7B" w:rsidRDefault="004214E8" w:rsidP="00B03D7B">
            <w:r w:rsidRPr="00B03D7B">
              <w:t>KJ293(A)</w:t>
            </w:r>
          </w:p>
        </w:tc>
        <w:tc>
          <w:tcPr>
            <w:tcW w:w="3321" w:type="dxa"/>
            <w:shd w:val="clear" w:color="auto" w:fill="auto"/>
            <w:noWrap/>
            <w:vAlign w:val="center"/>
          </w:tcPr>
          <w:p w:rsidR="004214E8" w:rsidRPr="00B03D7B" w:rsidRDefault="004214E8" w:rsidP="00B03D7B">
            <w:r w:rsidRPr="00B03D7B">
              <w:t>有瓦斯煤尘爆炸危险的煤矿、非煤矿山</w:t>
            </w:r>
          </w:p>
        </w:tc>
        <w:tc>
          <w:tcPr>
            <w:tcW w:w="7873" w:type="dxa"/>
            <w:vAlign w:val="center"/>
          </w:tcPr>
          <w:p w:rsidR="004214E8" w:rsidRPr="00B03D7B" w:rsidRDefault="004214E8" w:rsidP="00B03D7B">
            <w:r w:rsidRPr="00B03D7B">
              <w:t>具有闭锁、显示、调度、故障诊断、重演、管理、联网、报警等功能；在地面主控室对井下大巷的矿车运输实现监控和自动调度，能实时显示井下大巷列车位置、车号及信号灯、道岔状态和区段占锁情况，指挥列车运行</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93</w:t>
            </w:r>
          </w:p>
        </w:tc>
        <w:tc>
          <w:tcPr>
            <w:tcW w:w="1018" w:type="dxa"/>
            <w:shd w:val="clear" w:color="auto" w:fill="auto"/>
            <w:noWrap/>
            <w:vAlign w:val="center"/>
          </w:tcPr>
          <w:p w:rsidR="004214E8" w:rsidRPr="00B03D7B" w:rsidRDefault="004214E8" w:rsidP="00B03D7B">
            <w:r w:rsidRPr="00B03D7B">
              <w:t>矿井机车运输监控系统</w:t>
            </w:r>
          </w:p>
        </w:tc>
        <w:tc>
          <w:tcPr>
            <w:tcW w:w="851" w:type="dxa"/>
            <w:vAlign w:val="center"/>
          </w:tcPr>
          <w:p w:rsidR="004214E8" w:rsidRPr="00B03D7B" w:rsidRDefault="004214E8" w:rsidP="00B03D7B">
            <w:r w:rsidRPr="00B03D7B">
              <w:t>KJ650-J</w:t>
            </w:r>
          </w:p>
        </w:tc>
        <w:tc>
          <w:tcPr>
            <w:tcW w:w="3321" w:type="dxa"/>
            <w:shd w:val="clear" w:color="auto" w:fill="auto"/>
            <w:noWrap/>
            <w:vAlign w:val="center"/>
          </w:tcPr>
          <w:p w:rsidR="004214E8" w:rsidRPr="00B03D7B" w:rsidRDefault="004214E8" w:rsidP="00B03D7B">
            <w:r w:rsidRPr="00B03D7B">
              <w:t>煤矿爆炸性气体环境，特别是工作面、顺槽等危险区域</w:t>
            </w:r>
          </w:p>
        </w:tc>
        <w:tc>
          <w:tcPr>
            <w:tcW w:w="7873" w:type="dxa"/>
            <w:vAlign w:val="center"/>
          </w:tcPr>
          <w:p w:rsidR="004214E8" w:rsidRPr="00B03D7B" w:rsidRDefault="004214E8" w:rsidP="00B03D7B">
            <w:r w:rsidRPr="00B03D7B">
              <w:t>具有井下车辆当前位置、行驶方向的识别功能；车辆安装机车保护监控仪时，可监测车辆的运行参数及沿途瓦斯状态，并实时上传；实现脱离地面监控主机的分布式车辆自动调度控制；调度控制分站自动控制井下行车信号；具有人工调度优先的车辆手动调度控制功能；实现机车信息的井下实时发布，并具有提示故障、召唤上井、指引</w:t>
            </w:r>
            <w:r w:rsidRPr="00B03D7B">
              <w:rPr>
                <w:rFonts w:hint="eastAsia"/>
              </w:rPr>
              <w:t>路线等功能</w:t>
            </w:r>
            <w:r w:rsidRPr="00B03D7B">
              <w:t>；系统软件分析故障过程中各测点的状态参数；具有动画演示、重演运行轨迹的功能；具有故障报警、历史记录查询、报表生成打印功能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94</w:t>
            </w:r>
          </w:p>
        </w:tc>
        <w:tc>
          <w:tcPr>
            <w:tcW w:w="1018" w:type="dxa"/>
            <w:shd w:val="clear" w:color="auto" w:fill="auto"/>
            <w:noWrap/>
            <w:vAlign w:val="center"/>
          </w:tcPr>
          <w:p w:rsidR="004214E8" w:rsidRPr="00B03D7B" w:rsidRDefault="004214E8" w:rsidP="00B03D7B">
            <w:r w:rsidRPr="00B03D7B">
              <w:t>矿用柴油机车保护监控仪</w:t>
            </w:r>
          </w:p>
        </w:tc>
        <w:tc>
          <w:tcPr>
            <w:tcW w:w="851" w:type="dxa"/>
            <w:vAlign w:val="center"/>
          </w:tcPr>
          <w:p w:rsidR="004214E8" w:rsidRPr="00B03D7B" w:rsidRDefault="004214E8" w:rsidP="00B03D7B">
            <w:r w:rsidRPr="00B03D7B">
              <w:t>YE0.3/24</w:t>
            </w:r>
          </w:p>
        </w:tc>
        <w:tc>
          <w:tcPr>
            <w:tcW w:w="3321" w:type="dxa"/>
            <w:shd w:val="clear" w:color="auto" w:fill="auto"/>
            <w:noWrap/>
            <w:vAlign w:val="center"/>
          </w:tcPr>
          <w:p w:rsidR="004214E8" w:rsidRPr="00B03D7B" w:rsidRDefault="004214E8" w:rsidP="00B03D7B">
            <w:r w:rsidRPr="00B03D7B">
              <w:t>矿用柴油机车</w:t>
            </w:r>
          </w:p>
        </w:tc>
        <w:tc>
          <w:tcPr>
            <w:tcW w:w="7873" w:type="dxa"/>
            <w:vAlign w:val="center"/>
          </w:tcPr>
          <w:p w:rsidR="004214E8" w:rsidRPr="00B03D7B" w:rsidRDefault="004214E8" w:rsidP="00B03D7B">
            <w:r w:rsidRPr="00B03D7B">
              <w:t>采用分体式结构设计，显示单元和信号采集单元分离；可检测机车的冷却水温度、发动机表面温度、排气温度、油温、发动机转速、车速、水箱液位、机油压力、环境瓦斯等参数，累积车辆行驶里程、运转时间等数据；可将历史数据和故障过程数据存盘以备数据分析；具有RFID数据接口，可接入矿井机车运输监控系统，实现地面实时监控井下车辆运行状态</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9</w:t>
            </w:r>
            <w:r w:rsidRPr="00B03D7B">
              <w:rPr>
                <w:rFonts w:hint="eastAsia"/>
              </w:rPr>
              <w:t>5</w:t>
            </w:r>
          </w:p>
        </w:tc>
        <w:tc>
          <w:tcPr>
            <w:tcW w:w="1018" w:type="dxa"/>
            <w:shd w:val="clear" w:color="auto" w:fill="auto"/>
            <w:noWrap/>
            <w:vAlign w:val="center"/>
          </w:tcPr>
          <w:p w:rsidR="004214E8" w:rsidRPr="00B03D7B" w:rsidRDefault="004214E8" w:rsidP="00B03D7B">
            <w:r w:rsidRPr="00B03D7B">
              <w:t>煤矿用起伏巷普轨乘人装置</w:t>
            </w:r>
          </w:p>
        </w:tc>
        <w:tc>
          <w:tcPr>
            <w:tcW w:w="851" w:type="dxa"/>
            <w:vAlign w:val="center"/>
          </w:tcPr>
          <w:p w:rsidR="004214E8" w:rsidRPr="00B03D7B" w:rsidRDefault="004214E8" w:rsidP="00B03D7B">
            <w:r w:rsidRPr="00B03D7B">
              <w:t>RQ15-6/50</w:t>
            </w:r>
          </w:p>
        </w:tc>
        <w:tc>
          <w:tcPr>
            <w:tcW w:w="3321" w:type="dxa"/>
            <w:shd w:val="clear" w:color="auto" w:fill="auto"/>
            <w:noWrap/>
            <w:vAlign w:val="center"/>
          </w:tcPr>
          <w:p w:rsidR="004214E8" w:rsidRPr="00B03D7B" w:rsidRDefault="004214E8" w:rsidP="00B03D7B">
            <w:r w:rsidRPr="00B03D7B">
              <w:t>煤矿井下顺槽或盘区等地起伏巷的人员运输</w:t>
            </w:r>
          </w:p>
        </w:tc>
        <w:tc>
          <w:tcPr>
            <w:tcW w:w="7873" w:type="dxa"/>
            <w:vAlign w:val="center"/>
          </w:tcPr>
          <w:p w:rsidR="004214E8" w:rsidRPr="00B03D7B" w:rsidRDefault="004214E8" w:rsidP="00B03D7B">
            <w:r w:rsidRPr="00B03D7B">
              <w:t>配备的制动车具有脱钩自动保护和人工保护功能；制动采用手动或自动控制，为失效安全型；设置有前后转向架，以能适应起伏巷道安全运行的要求</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96</w:t>
            </w:r>
          </w:p>
        </w:tc>
        <w:tc>
          <w:tcPr>
            <w:tcW w:w="1018" w:type="dxa"/>
            <w:shd w:val="clear" w:color="auto" w:fill="auto"/>
            <w:noWrap/>
            <w:vAlign w:val="center"/>
          </w:tcPr>
          <w:p w:rsidR="004214E8" w:rsidRPr="00B03D7B" w:rsidRDefault="004214E8" w:rsidP="00B03D7B">
            <w:r w:rsidRPr="00B03D7B">
              <w:t>变频控制绳牵引卡轨车</w:t>
            </w:r>
          </w:p>
        </w:tc>
        <w:tc>
          <w:tcPr>
            <w:tcW w:w="851" w:type="dxa"/>
            <w:vAlign w:val="center"/>
          </w:tcPr>
          <w:p w:rsidR="004214E8" w:rsidRPr="00B03D7B" w:rsidRDefault="004214E8" w:rsidP="00B03D7B">
            <w:r w:rsidRPr="00B03D7B">
              <w:t>KSD90J(A)</w:t>
            </w:r>
          </w:p>
        </w:tc>
        <w:tc>
          <w:tcPr>
            <w:tcW w:w="3321" w:type="dxa"/>
            <w:shd w:val="clear" w:color="auto" w:fill="auto"/>
            <w:noWrap/>
            <w:vAlign w:val="center"/>
          </w:tcPr>
          <w:p w:rsidR="004214E8" w:rsidRPr="00B03D7B" w:rsidRDefault="004214E8" w:rsidP="00B03D7B">
            <w:r w:rsidRPr="00B03D7B">
              <w:t>煤矿水平巷道、25°以下斜巷以及多起伏巷道</w:t>
            </w:r>
          </w:p>
        </w:tc>
        <w:tc>
          <w:tcPr>
            <w:tcW w:w="7873" w:type="dxa"/>
            <w:vAlign w:val="center"/>
          </w:tcPr>
          <w:p w:rsidR="004214E8" w:rsidRPr="00B03D7B" w:rsidRDefault="004214E8" w:rsidP="00B03D7B">
            <w:r w:rsidRPr="00B03D7B">
              <w:t>车辆与轨道系统有机结合，实现车辆全程卡轨运行和夹轨制动，满足25°以下巷道的人员、物料和设备的运输；适用范围广，转载环节简单，承载能力大，车辆运行平稳</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97</w:t>
            </w:r>
          </w:p>
        </w:tc>
        <w:tc>
          <w:tcPr>
            <w:tcW w:w="1018" w:type="dxa"/>
            <w:shd w:val="clear" w:color="auto" w:fill="auto"/>
            <w:noWrap/>
            <w:vAlign w:val="center"/>
          </w:tcPr>
          <w:p w:rsidR="004214E8" w:rsidRPr="00B03D7B" w:rsidRDefault="004214E8" w:rsidP="00B03D7B">
            <w:r w:rsidRPr="00B03D7B">
              <w:t>煤矿无极绳牵引普轨卡轨车</w:t>
            </w:r>
          </w:p>
        </w:tc>
        <w:tc>
          <w:tcPr>
            <w:tcW w:w="851" w:type="dxa"/>
            <w:vAlign w:val="center"/>
          </w:tcPr>
          <w:p w:rsidR="004214E8" w:rsidRPr="00B03D7B" w:rsidRDefault="004214E8" w:rsidP="00B03D7B">
            <w:r w:rsidRPr="00B03D7B">
              <w:t>KWGP-40、60、90/600(900)J</w:t>
            </w:r>
          </w:p>
        </w:tc>
        <w:tc>
          <w:tcPr>
            <w:tcW w:w="3321" w:type="dxa"/>
            <w:shd w:val="clear" w:color="auto" w:fill="auto"/>
            <w:noWrap/>
            <w:vAlign w:val="center"/>
          </w:tcPr>
          <w:p w:rsidR="004214E8" w:rsidRPr="00B03D7B" w:rsidRDefault="004214E8" w:rsidP="00B03D7B">
            <w:r w:rsidRPr="00B03D7B">
              <w:t>煤矿斜井、轨道上下山、综采工作面轨道顺槽中工作面设备和物料的运输</w:t>
            </w:r>
          </w:p>
        </w:tc>
        <w:tc>
          <w:tcPr>
            <w:tcW w:w="7873" w:type="dxa"/>
            <w:vAlign w:val="center"/>
          </w:tcPr>
          <w:p w:rsidR="004214E8" w:rsidRPr="00B03D7B" w:rsidRDefault="004214E8" w:rsidP="00B03D7B">
            <w:r w:rsidRPr="00B03D7B">
              <w:t>以普通钢轨作为车辆的运行轨道，便于与井下轨道系统联通，使用方便</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98</w:t>
            </w:r>
          </w:p>
        </w:tc>
        <w:tc>
          <w:tcPr>
            <w:tcW w:w="1018" w:type="dxa"/>
            <w:shd w:val="clear" w:color="auto" w:fill="auto"/>
            <w:noWrap/>
            <w:vAlign w:val="center"/>
          </w:tcPr>
          <w:p w:rsidR="004214E8" w:rsidRPr="00B03D7B" w:rsidRDefault="004214E8" w:rsidP="00B03D7B">
            <w:r w:rsidRPr="00B03D7B">
              <w:t>矿用无极绳绞车综合保护装置</w:t>
            </w:r>
          </w:p>
        </w:tc>
        <w:tc>
          <w:tcPr>
            <w:tcW w:w="851" w:type="dxa"/>
            <w:vAlign w:val="center"/>
          </w:tcPr>
          <w:p w:rsidR="004214E8" w:rsidRPr="00B03D7B" w:rsidRDefault="004214E8" w:rsidP="00B03D7B">
            <w:r w:rsidRPr="00B03D7B">
              <w:t>ZBJW</w:t>
            </w:r>
          </w:p>
        </w:tc>
        <w:tc>
          <w:tcPr>
            <w:tcW w:w="3321" w:type="dxa"/>
            <w:shd w:val="clear" w:color="auto" w:fill="auto"/>
            <w:noWrap/>
            <w:vAlign w:val="center"/>
          </w:tcPr>
          <w:p w:rsidR="004214E8" w:rsidRPr="00B03D7B" w:rsidRDefault="004214E8" w:rsidP="00B03D7B">
            <w:r w:rsidRPr="00B03D7B">
              <w:t>煤矿井下无极绳绞车</w:t>
            </w:r>
          </w:p>
        </w:tc>
        <w:tc>
          <w:tcPr>
            <w:tcW w:w="7873" w:type="dxa"/>
            <w:vAlign w:val="center"/>
          </w:tcPr>
          <w:p w:rsidR="004214E8" w:rsidRPr="00B03D7B" w:rsidRDefault="004214E8" w:rsidP="00B03D7B">
            <w:r w:rsidRPr="00B03D7B">
              <w:t>具有语音广播、故障语音报警、故障紧急停车、机头机尾双重过卷保护等功能，可实时显示绞车各传感器的状态，模拟显示绞车运行巷道的剖面图、运行速度和运行位置</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99</w:t>
            </w:r>
          </w:p>
        </w:tc>
        <w:tc>
          <w:tcPr>
            <w:tcW w:w="1018" w:type="dxa"/>
            <w:shd w:val="clear" w:color="auto" w:fill="auto"/>
            <w:noWrap/>
            <w:vAlign w:val="center"/>
          </w:tcPr>
          <w:p w:rsidR="004214E8" w:rsidRPr="00B03D7B" w:rsidRDefault="004214E8" w:rsidP="00B03D7B">
            <w:r w:rsidRPr="00B03D7B">
              <w:t>钢丝绳芯输送带X射线实时在线检测系统</w:t>
            </w:r>
          </w:p>
        </w:tc>
        <w:tc>
          <w:tcPr>
            <w:tcW w:w="851" w:type="dxa"/>
            <w:vAlign w:val="center"/>
          </w:tcPr>
          <w:p w:rsidR="004214E8" w:rsidRPr="00B03D7B" w:rsidRDefault="004214E8" w:rsidP="00B03D7B">
            <w:r w:rsidRPr="00B03D7B">
              <w:t>ZSX127-160D</w:t>
            </w:r>
          </w:p>
        </w:tc>
        <w:tc>
          <w:tcPr>
            <w:tcW w:w="3321" w:type="dxa"/>
            <w:shd w:val="clear" w:color="auto" w:fill="auto"/>
            <w:noWrap/>
            <w:vAlign w:val="center"/>
          </w:tcPr>
          <w:p w:rsidR="004214E8" w:rsidRPr="00B03D7B" w:rsidRDefault="004214E8" w:rsidP="00B03D7B">
            <w:r w:rsidRPr="00B03D7B">
              <w:t>煤矿、洗煤厂、水泥厂、码头等场所使用的钢绳芯输送带</w:t>
            </w:r>
          </w:p>
        </w:tc>
        <w:tc>
          <w:tcPr>
            <w:tcW w:w="7873" w:type="dxa"/>
            <w:vAlign w:val="center"/>
          </w:tcPr>
          <w:p w:rsidR="004214E8" w:rsidRPr="00B03D7B" w:rsidRDefault="004214E8" w:rsidP="00B03D7B">
            <w:r w:rsidRPr="00B03D7B">
              <w:t>远程视频监测，皮带钢丝损伤自动识别、缺陷自动定位、皮带强度预警，自动图文报告生成、视频回放、地面控制台声光报警、无人值守等</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r w:rsidRPr="00B03D7B">
              <w:rPr>
                <w:rFonts w:hint="eastAsia"/>
              </w:rPr>
              <w:t>00</w:t>
            </w:r>
          </w:p>
        </w:tc>
        <w:tc>
          <w:tcPr>
            <w:tcW w:w="1018" w:type="dxa"/>
            <w:shd w:val="clear" w:color="auto" w:fill="auto"/>
            <w:noWrap/>
            <w:vAlign w:val="center"/>
          </w:tcPr>
          <w:p w:rsidR="004214E8" w:rsidRPr="00B03D7B" w:rsidRDefault="004214E8" w:rsidP="00B03D7B">
            <w:r w:rsidRPr="00B03D7B">
              <w:t>带式输送机用液压张紧装置</w:t>
            </w:r>
          </w:p>
        </w:tc>
        <w:tc>
          <w:tcPr>
            <w:tcW w:w="851" w:type="dxa"/>
            <w:vAlign w:val="center"/>
          </w:tcPr>
          <w:p w:rsidR="004214E8" w:rsidRPr="00B03D7B" w:rsidRDefault="004214E8" w:rsidP="00B03D7B">
            <w:r w:rsidRPr="00B03D7B">
              <w:t>ZY-400/5.5D；ZYJ-500/16.5D；ZYJ-800/20.5D</w:t>
            </w:r>
          </w:p>
        </w:tc>
        <w:tc>
          <w:tcPr>
            <w:tcW w:w="3321" w:type="dxa"/>
            <w:shd w:val="clear" w:color="auto" w:fill="auto"/>
            <w:noWrap/>
            <w:vAlign w:val="center"/>
          </w:tcPr>
          <w:p w:rsidR="004214E8" w:rsidRPr="00B03D7B" w:rsidRDefault="004214E8" w:rsidP="00B03D7B">
            <w:r w:rsidRPr="00B03D7B">
              <w:t>煤矿、水泥、化工、钢铁、港口及电力等行业或领域</w:t>
            </w:r>
          </w:p>
        </w:tc>
        <w:tc>
          <w:tcPr>
            <w:tcW w:w="7873" w:type="dxa"/>
            <w:vAlign w:val="center"/>
          </w:tcPr>
          <w:p w:rsidR="004214E8" w:rsidRPr="00B03D7B" w:rsidRDefault="004214E8" w:rsidP="00B03D7B">
            <w:r w:rsidRPr="00B03D7B">
              <w:t>起动拉力和正常运行拉力可根据带式输送机张力的需要任意调节；能及时补偿输送带的弹性振荡，减小输送机起动时的冲击动负荷；断带时能够及时提供断带检测信号；张紧力调节范围宽；具有网络接口，可实现远距离控制</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10</w:t>
            </w:r>
            <w:r w:rsidRPr="00B03D7B">
              <w:rPr>
                <w:rFonts w:hint="eastAsia"/>
              </w:rPr>
              <w:t>1</w:t>
            </w:r>
          </w:p>
        </w:tc>
        <w:tc>
          <w:tcPr>
            <w:tcW w:w="1018" w:type="dxa"/>
            <w:shd w:val="clear" w:color="auto" w:fill="auto"/>
            <w:noWrap/>
            <w:vAlign w:val="center"/>
          </w:tcPr>
          <w:p w:rsidR="004214E8" w:rsidRPr="00B03D7B" w:rsidRDefault="004214E8" w:rsidP="00B03D7B">
            <w:r w:rsidRPr="00B03D7B">
              <w:t>刮板输送机紧链安全保护装置</w:t>
            </w:r>
          </w:p>
        </w:tc>
        <w:tc>
          <w:tcPr>
            <w:tcW w:w="851" w:type="dxa"/>
            <w:vAlign w:val="center"/>
          </w:tcPr>
          <w:p w:rsidR="004214E8" w:rsidRPr="00B03D7B" w:rsidRDefault="004214E8" w:rsidP="00B03D7B">
            <w:r w:rsidRPr="00B03D7B">
              <w:t>ZSTX0108</w:t>
            </w:r>
          </w:p>
        </w:tc>
        <w:tc>
          <w:tcPr>
            <w:tcW w:w="3321" w:type="dxa"/>
            <w:shd w:val="clear" w:color="auto" w:fill="auto"/>
            <w:noWrap/>
            <w:vAlign w:val="center"/>
          </w:tcPr>
          <w:p w:rsidR="004214E8" w:rsidRPr="00B03D7B" w:rsidRDefault="004214E8" w:rsidP="00B03D7B">
            <w:r w:rsidRPr="00B03D7B">
              <w:t>煤矿井下刮板输送机</w:t>
            </w:r>
          </w:p>
        </w:tc>
        <w:tc>
          <w:tcPr>
            <w:tcW w:w="7873" w:type="dxa"/>
            <w:vAlign w:val="center"/>
          </w:tcPr>
          <w:p w:rsidR="004214E8" w:rsidRPr="00B03D7B" w:rsidRDefault="004214E8" w:rsidP="00B03D7B">
            <w:r w:rsidRPr="00B03D7B">
              <w:t>在掐接刮板输送机时可强行制动，缩短操作时间</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102</w:t>
            </w:r>
          </w:p>
        </w:tc>
        <w:tc>
          <w:tcPr>
            <w:tcW w:w="1018" w:type="dxa"/>
            <w:shd w:val="clear" w:color="auto" w:fill="auto"/>
            <w:noWrap/>
            <w:vAlign w:val="center"/>
          </w:tcPr>
          <w:p w:rsidR="004214E8" w:rsidRPr="00B03D7B" w:rsidRDefault="004214E8" w:rsidP="00B03D7B">
            <w:r w:rsidRPr="00B03D7B">
              <w:t>煤矿胶带运输监控系统</w:t>
            </w:r>
          </w:p>
        </w:tc>
        <w:tc>
          <w:tcPr>
            <w:tcW w:w="851" w:type="dxa"/>
            <w:vAlign w:val="center"/>
          </w:tcPr>
          <w:p w:rsidR="004214E8" w:rsidRPr="00B03D7B" w:rsidRDefault="004214E8" w:rsidP="00B03D7B">
            <w:r w:rsidRPr="00B03D7B">
              <w:t>KJ161</w:t>
            </w:r>
          </w:p>
        </w:tc>
        <w:tc>
          <w:tcPr>
            <w:tcW w:w="3321" w:type="dxa"/>
            <w:shd w:val="clear" w:color="auto" w:fill="auto"/>
            <w:noWrap/>
            <w:vAlign w:val="center"/>
          </w:tcPr>
          <w:p w:rsidR="004214E8" w:rsidRPr="00B03D7B" w:rsidRDefault="004214E8" w:rsidP="00B03D7B">
            <w:r w:rsidRPr="00B03D7B">
              <w:t>煤矿带式输送机</w:t>
            </w:r>
          </w:p>
        </w:tc>
        <w:tc>
          <w:tcPr>
            <w:tcW w:w="7873" w:type="dxa"/>
            <w:vAlign w:val="center"/>
          </w:tcPr>
          <w:p w:rsidR="004214E8" w:rsidRPr="00B03D7B" w:rsidRDefault="004214E8" w:rsidP="00B03D7B">
            <w:r w:rsidRPr="00B03D7B">
              <w:t>地面集中控制、可视化、语音通讯“三位一体”。具有在线监测、故障诊断、真人语音报警等功能；具备集控、就地、检修等多种控制方式；具有良好组态环境，在向导的引导下在控制机上完成系统各项配置；无需设置地址拨码开关，沿线的闭锁、跑遍传感器、通讯打点装置具有故障性质和地址识别功能；闭锁开关即插即用，方便系统安装、调试和维护；采用以太网＋现场总线方式，便于扩展</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103</w:t>
            </w:r>
          </w:p>
        </w:tc>
        <w:tc>
          <w:tcPr>
            <w:tcW w:w="1018" w:type="dxa"/>
            <w:shd w:val="clear" w:color="auto" w:fill="auto"/>
            <w:noWrap/>
            <w:vAlign w:val="center"/>
          </w:tcPr>
          <w:p w:rsidR="004214E8" w:rsidRPr="00B03D7B" w:rsidRDefault="004214E8" w:rsidP="00B03D7B">
            <w:r w:rsidRPr="00B03D7B">
              <w:t>矿用带式输送机保护电控装置</w:t>
            </w:r>
          </w:p>
        </w:tc>
        <w:tc>
          <w:tcPr>
            <w:tcW w:w="851" w:type="dxa"/>
            <w:vAlign w:val="center"/>
          </w:tcPr>
          <w:p w:rsidR="004214E8" w:rsidRPr="00B03D7B" w:rsidRDefault="004214E8" w:rsidP="00B03D7B">
            <w:r w:rsidRPr="00B03D7B">
              <w:t>KHP144-K</w:t>
            </w:r>
          </w:p>
        </w:tc>
        <w:tc>
          <w:tcPr>
            <w:tcW w:w="3321" w:type="dxa"/>
            <w:shd w:val="clear" w:color="auto" w:fill="auto"/>
            <w:noWrap/>
            <w:vAlign w:val="center"/>
          </w:tcPr>
          <w:p w:rsidR="004214E8" w:rsidRPr="00B03D7B" w:rsidRDefault="004214E8" w:rsidP="00B03D7B">
            <w:r w:rsidRPr="00B03D7B">
              <w:t>煤矿井下、露天矿、选煤厂等工作场所带式输送机的控制保护，及其他恶劣环境中电气设备的控制</w:t>
            </w:r>
          </w:p>
        </w:tc>
        <w:tc>
          <w:tcPr>
            <w:tcW w:w="7873" w:type="dxa"/>
            <w:vAlign w:val="center"/>
          </w:tcPr>
          <w:p w:rsidR="004214E8" w:rsidRPr="00B03D7B" w:rsidRDefault="004214E8" w:rsidP="00B03D7B">
            <w:r w:rsidRPr="00B03D7B">
              <w:t>具有现场可编程、输入/输出点数可扩展、操作方便等特点；设计灵活、组网方便、保护功能齐全、显示信息丰富，可以实现相关设备的控制联锁及保护功能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104</w:t>
            </w:r>
          </w:p>
        </w:tc>
        <w:tc>
          <w:tcPr>
            <w:tcW w:w="1018" w:type="dxa"/>
            <w:shd w:val="clear" w:color="auto" w:fill="auto"/>
            <w:noWrap/>
            <w:vAlign w:val="center"/>
          </w:tcPr>
          <w:p w:rsidR="004214E8" w:rsidRPr="00B03D7B" w:rsidRDefault="004214E8" w:rsidP="00B03D7B">
            <w:r w:rsidRPr="00B03D7B">
              <w:t>煤矿用侧卸装煤机</w:t>
            </w:r>
          </w:p>
        </w:tc>
        <w:tc>
          <w:tcPr>
            <w:tcW w:w="851" w:type="dxa"/>
            <w:vAlign w:val="center"/>
          </w:tcPr>
          <w:p w:rsidR="004214E8" w:rsidRPr="00B03D7B" w:rsidRDefault="004214E8" w:rsidP="00B03D7B">
            <w:r w:rsidRPr="00B03D7B">
              <w:t>ZMCY45R；</w:t>
            </w:r>
          </w:p>
          <w:p w:rsidR="004214E8" w:rsidRPr="00B03D7B" w:rsidRDefault="004214E8" w:rsidP="00B03D7B">
            <w:r w:rsidRPr="00B03D7B">
              <w:t>ZMCY60R</w:t>
            </w:r>
          </w:p>
        </w:tc>
        <w:tc>
          <w:tcPr>
            <w:tcW w:w="3321" w:type="dxa"/>
            <w:shd w:val="clear" w:color="auto" w:fill="auto"/>
            <w:noWrap/>
            <w:vAlign w:val="center"/>
          </w:tcPr>
          <w:p w:rsidR="004214E8" w:rsidRPr="00B03D7B" w:rsidRDefault="004214E8" w:rsidP="00B03D7B">
            <w:r w:rsidRPr="00B03D7B">
              <w:t>煤、半煤岩巷，及小断面全岩巷煤、岩及其他物料装载和短距离运输</w:t>
            </w:r>
          </w:p>
        </w:tc>
        <w:tc>
          <w:tcPr>
            <w:tcW w:w="7873" w:type="dxa"/>
            <w:vAlign w:val="center"/>
          </w:tcPr>
          <w:p w:rsidR="004214E8" w:rsidRPr="00B03D7B" w:rsidRDefault="004214E8" w:rsidP="00B03D7B">
            <w:r w:rsidRPr="00B03D7B">
              <w:t>机动灵活，适应性强；一机多用，可铲斗举升重物，充当支护工作平台，在工作面短距离运送物料，为其它设备提供高压油源</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10</w:t>
            </w:r>
            <w:r w:rsidRPr="00B03D7B">
              <w:rPr>
                <w:rFonts w:hint="eastAsia"/>
              </w:rPr>
              <w:t>5</w:t>
            </w:r>
          </w:p>
        </w:tc>
        <w:tc>
          <w:tcPr>
            <w:tcW w:w="1018" w:type="dxa"/>
            <w:shd w:val="clear" w:color="auto" w:fill="auto"/>
            <w:noWrap/>
            <w:vAlign w:val="center"/>
          </w:tcPr>
          <w:p w:rsidR="004214E8" w:rsidRPr="00B03D7B" w:rsidRDefault="004214E8" w:rsidP="00B03D7B">
            <w:r w:rsidRPr="00B03D7B">
              <w:t>双楔半自动卡绳器</w:t>
            </w:r>
          </w:p>
        </w:tc>
        <w:tc>
          <w:tcPr>
            <w:tcW w:w="851" w:type="dxa"/>
            <w:vAlign w:val="center"/>
          </w:tcPr>
          <w:p w:rsidR="004214E8" w:rsidRPr="00B03D7B" w:rsidRDefault="004214E8" w:rsidP="00B03D7B">
            <w:r w:rsidRPr="00B03D7B">
              <w:t>SFQ-26；</w:t>
            </w:r>
          </w:p>
          <w:p w:rsidR="004214E8" w:rsidRPr="00B03D7B" w:rsidRDefault="004214E8" w:rsidP="00B03D7B">
            <w:r w:rsidRPr="00B03D7B">
              <w:t>SFQ-32；</w:t>
            </w:r>
          </w:p>
          <w:p w:rsidR="004214E8" w:rsidRPr="00B03D7B" w:rsidRDefault="004214E8" w:rsidP="00B03D7B">
            <w:r w:rsidRPr="00B03D7B">
              <w:t>SFQ-38；</w:t>
            </w:r>
          </w:p>
          <w:p w:rsidR="004214E8" w:rsidRPr="00B03D7B" w:rsidRDefault="004214E8" w:rsidP="00B03D7B">
            <w:r w:rsidRPr="00B03D7B">
              <w:t>SFQ-45；</w:t>
            </w:r>
          </w:p>
          <w:p w:rsidR="004214E8" w:rsidRPr="00B03D7B" w:rsidRDefault="004214E8" w:rsidP="00B03D7B">
            <w:r w:rsidRPr="00B03D7B">
              <w:t>SFQ-48</w:t>
            </w:r>
          </w:p>
        </w:tc>
        <w:tc>
          <w:tcPr>
            <w:tcW w:w="3321" w:type="dxa"/>
            <w:shd w:val="clear" w:color="auto" w:fill="auto"/>
            <w:noWrap/>
            <w:vAlign w:val="center"/>
          </w:tcPr>
          <w:p w:rsidR="004214E8" w:rsidRPr="00B03D7B" w:rsidRDefault="004214E8" w:rsidP="00B03D7B">
            <w:r w:rsidRPr="00B03D7B">
              <w:t>矿井、建筑工程等提升系统安装维护时的钢丝绳夹持固定</w:t>
            </w:r>
          </w:p>
        </w:tc>
        <w:tc>
          <w:tcPr>
            <w:tcW w:w="7873" w:type="dxa"/>
            <w:vAlign w:val="center"/>
          </w:tcPr>
          <w:p w:rsidR="004214E8" w:rsidRPr="00B03D7B" w:rsidRDefault="004214E8" w:rsidP="00B03D7B">
            <w:r w:rsidRPr="00B03D7B">
              <w:t>着力解决钢丝绳夹持固定、拆楔问题。采用复式双楔滚道结构配合齿轮齿条传动，预夹紧和松夹只需扳转操作手柄，使用方便；采用复式双楔滚道结构，夹持可靠；无散件配置，不会发生器件坠落事故。系列化产品可适用于不同钢丝绳直径要求</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10</w:t>
            </w:r>
            <w:r w:rsidRPr="00B03D7B">
              <w:rPr>
                <w:rFonts w:hint="eastAsia"/>
              </w:rPr>
              <w:t>6</w:t>
            </w:r>
          </w:p>
        </w:tc>
        <w:tc>
          <w:tcPr>
            <w:tcW w:w="1018" w:type="dxa"/>
            <w:shd w:val="clear" w:color="auto" w:fill="auto"/>
            <w:noWrap/>
            <w:vAlign w:val="center"/>
          </w:tcPr>
          <w:p w:rsidR="004214E8" w:rsidRPr="00B03D7B" w:rsidRDefault="004214E8" w:rsidP="00B03D7B">
            <w:r w:rsidRPr="00B03D7B">
              <w:t>变阻力制动缓冲托罐装置</w:t>
            </w:r>
          </w:p>
        </w:tc>
        <w:tc>
          <w:tcPr>
            <w:tcW w:w="851" w:type="dxa"/>
            <w:vAlign w:val="center"/>
          </w:tcPr>
          <w:p w:rsidR="004214E8" w:rsidRPr="00B03D7B" w:rsidRDefault="004214E8" w:rsidP="00B03D7B">
            <w:r w:rsidRPr="00B03D7B">
              <w:t>GHT2000/1200；</w:t>
            </w:r>
          </w:p>
          <w:p w:rsidR="004214E8" w:rsidRPr="00B03D7B" w:rsidRDefault="004214E8" w:rsidP="00B03D7B">
            <w:r w:rsidRPr="00B03D7B">
              <w:t>GHT1200/1200；</w:t>
            </w:r>
          </w:p>
          <w:p w:rsidR="004214E8" w:rsidRPr="00B03D7B" w:rsidRDefault="004214E8" w:rsidP="00B03D7B">
            <w:r w:rsidRPr="00B03D7B">
              <w:t>GHT2000/800；</w:t>
            </w:r>
          </w:p>
          <w:p w:rsidR="004214E8" w:rsidRPr="00B03D7B" w:rsidRDefault="004214E8" w:rsidP="00B03D7B">
            <w:r w:rsidRPr="00B03D7B">
              <w:t>GHT800/800；</w:t>
            </w:r>
          </w:p>
          <w:p w:rsidR="004214E8" w:rsidRPr="00B03D7B" w:rsidRDefault="004214E8" w:rsidP="00B03D7B">
            <w:r w:rsidRPr="00B03D7B">
              <w:t>GHT800/200</w:t>
            </w:r>
          </w:p>
        </w:tc>
        <w:tc>
          <w:tcPr>
            <w:tcW w:w="3321" w:type="dxa"/>
            <w:shd w:val="clear" w:color="auto" w:fill="auto"/>
            <w:noWrap/>
            <w:vAlign w:val="center"/>
          </w:tcPr>
          <w:p w:rsidR="004214E8" w:rsidRPr="00B03D7B" w:rsidRDefault="004214E8" w:rsidP="00B03D7B">
            <w:r w:rsidRPr="00B03D7B">
              <w:t>立井提升系统的主、副井</w:t>
            </w:r>
          </w:p>
        </w:tc>
        <w:tc>
          <w:tcPr>
            <w:tcW w:w="7873" w:type="dxa"/>
            <w:vAlign w:val="center"/>
          </w:tcPr>
          <w:p w:rsidR="004214E8" w:rsidRPr="00B03D7B" w:rsidRDefault="004214E8" w:rsidP="00B03D7B">
            <w:r w:rsidRPr="00B03D7B">
              <w:t>集过卷缓冲、托罐于一体，当提升系统发生全速过卷、过放时，井上过卷缓冲托罐装置具有缓冲制动停罐、反向托罐（断绳时防坠）及防撞功能；井下过放缓冲装置具有缓冲制动停罐、正向托罐及防礅罐功能；变阻力缓冲制动，初始制动力小，变力后转换为恒定力制动，制动平稳；全程柔性托罐；安装一般不需要改动原井架和提升容器的结构，安装后可直接进行试验</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10</w:t>
            </w:r>
            <w:r w:rsidRPr="00B03D7B">
              <w:rPr>
                <w:rFonts w:hint="eastAsia"/>
              </w:rPr>
              <w:t>7</w:t>
            </w:r>
          </w:p>
        </w:tc>
        <w:tc>
          <w:tcPr>
            <w:tcW w:w="1018" w:type="dxa"/>
            <w:shd w:val="clear" w:color="auto" w:fill="auto"/>
            <w:noWrap/>
            <w:vAlign w:val="center"/>
          </w:tcPr>
          <w:p w:rsidR="004214E8" w:rsidRPr="00B03D7B" w:rsidRDefault="004214E8" w:rsidP="00B03D7B">
            <w:r w:rsidRPr="00B03D7B">
              <w:t>摩擦提升系统装备调换装置</w:t>
            </w:r>
          </w:p>
        </w:tc>
        <w:tc>
          <w:tcPr>
            <w:tcW w:w="851" w:type="dxa"/>
            <w:vAlign w:val="center"/>
          </w:tcPr>
          <w:p w:rsidR="004214E8" w:rsidRPr="00B03D7B" w:rsidRDefault="004214E8" w:rsidP="00B03D7B">
            <w:r w:rsidRPr="00B03D7B">
              <w:t>YHT-40；</w:t>
            </w:r>
          </w:p>
          <w:p w:rsidR="004214E8" w:rsidRPr="00B03D7B" w:rsidRDefault="004214E8" w:rsidP="00B03D7B">
            <w:r w:rsidRPr="00B03D7B">
              <w:t>YHT-60；</w:t>
            </w:r>
          </w:p>
          <w:p w:rsidR="004214E8" w:rsidRPr="00B03D7B" w:rsidRDefault="004214E8" w:rsidP="00B03D7B">
            <w:r w:rsidRPr="00B03D7B">
              <w:t>YHT-80；</w:t>
            </w:r>
          </w:p>
          <w:p w:rsidR="004214E8" w:rsidRPr="00B03D7B" w:rsidRDefault="004214E8" w:rsidP="00B03D7B">
            <w:r w:rsidRPr="00B03D7B">
              <w:t>YHT-100；</w:t>
            </w:r>
          </w:p>
          <w:p w:rsidR="004214E8" w:rsidRPr="00B03D7B" w:rsidRDefault="004214E8" w:rsidP="00B03D7B">
            <w:r w:rsidRPr="00B03D7B">
              <w:t>YHT-120</w:t>
            </w:r>
          </w:p>
        </w:tc>
        <w:tc>
          <w:tcPr>
            <w:tcW w:w="3321" w:type="dxa"/>
            <w:shd w:val="clear" w:color="auto" w:fill="auto"/>
            <w:noWrap/>
            <w:vAlign w:val="center"/>
          </w:tcPr>
          <w:p w:rsidR="004214E8" w:rsidRPr="00B03D7B" w:rsidRDefault="004214E8" w:rsidP="00B03D7B">
            <w:r w:rsidRPr="00B03D7B">
              <w:t>立井摩擦提升首绳调节、提升容器更换、衬垫、天轮更换及辅助换绳工作</w:t>
            </w:r>
          </w:p>
        </w:tc>
        <w:tc>
          <w:tcPr>
            <w:tcW w:w="7873" w:type="dxa"/>
            <w:vAlign w:val="center"/>
          </w:tcPr>
          <w:p w:rsidR="004214E8" w:rsidRPr="00B03D7B" w:rsidRDefault="004214E8" w:rsidP="00B03D7B">
            <w:r w:rsidRPr="00B03D7B">
              <w:t>以回转开闭进入技术实现提升绳的就位，以感力机械手抓捕绳技术、钢丝绳安全夹持技术实现对提升绳的无损夹持及连续提升，以步进提升机构为动作主体，通过步进提升机构的上下运动达到调整或更换提升系统装备的目的；PLC控制，自动化操作；升降高度、动作速度可自行设定；可遥控，实现10</w:t>
            </w:r>
            <w:r w:rsidRPr="00B03D7B">
              <w:rPr>
                <w:rFonts w:hint="eastAsia"/>
              </w:rPr>
              <w:t>米</w:t>
            </w:r>
            <w:r w:rsidRPr="00B03D7B">
              <w:t>内自动调绳</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10</w:t>
            </w:r>
            <w:r w:rsidRPr="00B03D7B">
              <w:rPr>
                <w:rFonts w:hint="eastAsia"/>
              </w:rPr>
              <w:t>8</w:t>
            </w:r>
          </w:p>
        </w:tc>
        <w:tc>
          <w:tcPr>
            <w:tcW w:w="1018" w:type="dxa"/>
            <w:shd w:val="clear" w:color="auto" w:fill="auto"/>
            <w:noWrap/>
            <w:vAlign w:val="center"/>
          </w:tcPr>
          <w:p w:rsidR="004214E8" w:rsidRPr="00B03D7B" w:rsidRDefault="004214E8" w:rsidP="00B03D7B">
            <w:r w:rsidRPr="00B03D7B">
              <w:t>自动换层阻尼托罐摇台</w:t>
            </w:r>
          </w:p>
        </w:tc>
        <w:tc>
          <w:tcPr>
            <w:tcW w:w="851" w:type="dxa"/>
            <w:vAlign w:val="center"/>
          </w:tcPr>
          <w:p w:rsidR="004214E8" w:rsidRPr="00B03D7B" w:rsidRDefault="004214E8" w:rsidP="00B03D7B">
            <w:r w:rsidRPr="00B03D7B">
              <w:t>ZHT-40；</w:t>
            </w:r>
          </w:p>
          <w:p w:rsidR="004214E8" w:rsidRPr="00B03D7B" w:rsidRDefault="004214E8" w:rsidP="00B03D7B">
            <w:r w:rsidRPr="00B03D7B">
              <w:t>ZHT-60；</w:t>
            </w:r>
          </w:p>
          <w:p w:rsidR="004214E8" w:rsidRPr="00B03D7B" w:rsidRDefault="004214E8" w:rsidP="00B03D7B">
            <w:r w:rsidRPr="00B03D7B">
              <w:t>ZHT-80；</w:t>
            </w:r>
          </w:p>
          <w:p w:rsidR="004214E8" w:rsidRPr="00B03D7B" w:rsidRDefault="004214E8" w:rsidP="00B03D7B">
            <w:r w:rsidRPr="00B03D7B">
              <w:t>ZHT-100</w:t>
            </w:r>
          </w:p>
        </w:tc>
        <w:tc>
          <w:tcPr>
            <w:tcW w:w="3321" w:type="dxa"/>
            <w:shd w:val="clear" w:color="auto" w:fill="auto"/>
            <w:noWrap/>
            <w:vAlign w:val="center"/>
          </w:tcPr>
          <w:p w:rsidR="004214E8" w:rsidRPr="00B03D7B" w:rsidRDefault="004214E8" w:rsidP="00B03D7B">
            <w:r w:rsidRPr="00B03D7B">
              <w:t>立井缠绕、摩擦提升中井口、中间及井底水平容器，尤其是多层容器</w:t>
            </w:r>
          </w:p>
        </w:tc>
        <w:tc>
          <w:tcPr>
            <w:tcW w:w="7873" w:type="dxa"/>
            <w:vAlign w:val="center"/>
          </w:tcPr>
          <w:p w:rsidR="004214E8" w:rsidRPr="00B03D7B" w:rsidRDefault="004214E8" w:rsidP="00B03D7B">
            <w:r w:rsidRPr="00B03D7B">
              <w:t>具有柔性缓冲托罐、同步搭接、防蹾罐、自动换层、补偿提升绳伸长等功能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10</w:t>
            </w:r>
            <w:r w:rsidRPr="00B03D7B">
              <w:rPr>
                <w:rFonts w:hint="eastAsia"/>
              </w:rPr>
              <w:t>9</w:t>
            </w:r>
          </w:p>
        </w:tc>
        <w:tc>
          <w:tcPr>
            <w:tcW w:w="1018" w:type="dxa"/>
            <w:shd w:val="clear" w:color="auto" w:fill="auto"/>
            <w:noWrap/>
            <w:vAlign w:val="center"/>
          </w:tcPr>
          <w:p w:rsidR="004214E8" w:rsidRPr="00B03D7B" w:rsidRDefault="004214E8" w:rsidP="00B03D7B">
            <w:r w:rsidRPr="00B03D7B">
              <w:t>双补锁定回转自动换层摇台</w:t>
            </w:r>
          </w:p>
        </w:tc>
        <w:tc>
          <w:tcPr>
            <w:tcW w:w="851" w:type="dxa"/>
            <w:vAlign w:val="center"/>
          </w:tcPr>
          <w:p w:rsidR="004214E8" w:rsidRPr="00B03D7B" w:rsidRDefault="004214E8" w:rsidP="00B03D7B">
            <w:r w:rsidRPr="00B03D7B">
              <w:t>ZHT-B40；</w:t>
            </w:r>
          </w:p>
          <w:p w:rsidR="004214E8" w:rsidRPr="00B03D7B" w:rsidRDefault="004214E8" w:rsidP="00B03D7B">
            <w:r w:rsidRPr="00B03D7B">
              <w:t>ZHT-B60；</w:t>
            </w:r>
          </w:p>
          <w:p w:rsidR="004214E8" w:rsidRPr="00B03D7B" w:rsidRDefault="004214E8" w:rsidP="00B03D7B">
            <w:r w:rsidRPr="00B03D7B">
              <w:t>ZHT-B80；</w:t>
            </w:r>
          </w:p>
          <w:p w:rsidR="004214E8" w:rsidRPr="00B03D7B" w:rsidRDefault="004214E8" w:rsidP="00B03D7B">
            <w:r w:rsidRPr="00B03D7B">
              <w:t>ZHT-B100；</w:t>
            </w:r>
          </w:p>
          <w:p w:rsidR="004214E8" w:rsidRPr="00B03D7B" w:rsidRDefault="004214E8" w:rsidP="00B03D7B">
            <w:r w:rsidRPr="00B03D7B">
              <w:t>ZHT-B120</w:t>
            </w:r>
          </w:p>
        </w:tc>
        <w:tc>
          <w:tcPr>
            <w:tcW w:w="3321" w:type="dxa"/>
            <w:shd w:val="clear" w:color="auto" w:fill="auto"/>
            <w:noWrap/>
            <w:vAlign w:val="center"/>
          </w:tcPr>
          <w:p w:rsidR="004214E8" w:rsidRPr="00B03D7B" w:rsidRDefault="004214E8" w:rsidP="00B03D7B">
            <w:r w:rsidRPr="00B03D7B">
              <w:t>提升系统中井口、井底及中间水平多层容器</w:t>
            </w:r>
          </w:p>
        </w:tc>
        <w:tc>
          <w:tcPr>
            <w:tcW w:w="7873" w:type="dxa"/>
            <w:vAlign w:val="center"/>
          </w:tcPr>
          <w:p w:rsidR="004214E8" w:rsidRPr="00B03D7B" w:rsidRDefault="004214E8" w:rsidP="00B03D7B">
            <w:r w:rsidRPr="00B03D7B">
              <w:t>集双补与锁定功能于一体，双补功能实现提升绳弹塑伸长的补偿，锁定功能满足锁定容器，卸载后容器不反弹</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r w:rsidRPr="00B03D7B">
              <w:rPr>
                <w:rFonts w:hint="eastAsia"/>
              </w:rPr>
              <w:t>10</w:t>
            </w:r>
          </w:p>
        </w:tc>
        <w:tc>
          <w:tcPr>
            <w:tcW w:w="1018" w:type="dxa"/>
            <w:shd w:val="clear" w:color="auto" w:fill="auto"/>
            <w:noWrap/>
            <w:vAlign w:val="center"/>
          </w:tcPr>
          <w:p w:rsidR="004214E8" w:rsidRPr="00B03D7B" w:rsidRDefault="004214E8" w:rsidP="00B03D7B">
            <w:r w:rsidRPr="00B03D7B">
              <w:t>感力机械手捕绳式防滑绳溜车保护装置</w:t>
            </w:r>
          </w:p>
        </w:tc>
        <w:tc>
          <w:tcPr>
            <w:tcW w:w="851" w:type="dxa"/>
            <w:vAlign w:val="center"/>
          </w:tcPr>
          <w:p w:rsidR="004214E8" w:rsidRPr="00B03D7B" w:rsidRDefault="004214E8" w:rsidP="00B03D7B">
            <w:r w:rsidRPr="00B03D7B">
              <w:t>HLB-40；</w:t>
            </w:r>
          </w:p>
          <w:p w:rsidR="004214E8" w:rsidRPr="00B03D7B" w:rsidRDefault="004214E8" w:rsidP="00B03D7B">
            <w:r w:rsidRPr="00B03D7B">
              <w:t>HLB-60；</w:t>
            </w:r>
          </w:p>
          <w:p w:rsidR="004214E8" w:rsidRPr="00B03D7B" w:rsidRDefault="004214E8" w:rsidP="00B03D7B">
            <w:r w:rsidRPr="00B03D7B">
              <w:t>HLB-80</w:t>
            </w:r>
          </w:p>
        </w:tc>
        <w:tc>
          <w:tcPr>
            <w:tcW w:w="3321" w:type="dxa"/>
            <w:shd w:val="clear" w:color="auto" w:fill="auto"/>
            <w:noWrap/>
            <w:vAlign w:val="center"/>
          </w:tcPr>
          <w:p w:rsidR="004214E8" w:rsidRPr="00B03D7B" w:rsidRDefault="004214E8" w:rsidP="00B03D7B">
            <w:r w:rsidRPr="00B03D7B">
              <w:t>立井摩擦提升</w:t>
            </w:r>
          </w:p>
        </w:tc>
        <w:tc>
          <w:tcPr>
            <w:tcW w:w="7873" w:type="dxa"/>
            <w:vAlign w:val="center"/>
          </w:tcPr>
          <w:p w:rsidR="004214E8" w:rsidRPr="00B03D7B" w:rsidRDefault="004214E8" w:rsidP="00B03D7B">
            <w:r w:rsidRPr="00B03D7B">
              <w:t>提升过程中钢丝绳与摩擦轮的相对滑动量超出一定范围时，能防止滑绳事故的发生；绞车制动失效时（即溜车状态），可以防止溜车事故的发生</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111</w:t>
            </w:r>
          </w:p>
        </w:tc>
        <w:tc>
          <w:tcPr>
            <w:tcW w:w="1018" w:type="dxa"/>
            <w:shd w:val="clear" w:color="auto" w:fill="auto"/>
            <w:noWrap/>
            <w:vAlign w:val="center"/>
          </w:tcPr>
          <w:p w:rsidR="004214E8" w:rsidRPr="00B03D7B" w:rsidRDefault="004214E8" w:rsidP="00B03D7B">
            <w:r w:rsidRPr="00B03D7B">
              <w:t>煤矿大型机电设备在线监测与故障诊断系统</w:t>
            </w:r>
          </w:p>
        </w:tc>
        <w:tc>
          <w:tcPr>
            <w:tcW w:w="851" w:type="dxa"/>
            <w:vAlign w:val="center"/>
          </w:tcPr>
          <w:p w:rsidR="004214E8" w:rsidRPr="00B03D7B" w:rsidRDefault="004214E8" w:rsidP="00B03D7B">
            <w:r w:rsidRPr="00B03D7B">
              <w:t>TD-JCZD1.0</w:t>
            </w:r>
          </w:p>
        </w:tc>
        <w:tc>
          <w:tcPr>
            <w:tcW w:w="3321" w:type="dxa"/>
            <w:shd w:val="clear" w:color="auto" w:fill="auto"/>
            <w:noWrap/>
            <w:vAlign w:val="center"/>
          </w:tcPr>
          <w:p w:rsidR="004214E8" w:rsidRPr="00B03D7B" w:rsidRDefault="004214E8" w:rsidP="00B03D7B">
            <w:r w:rsidRPr="00B03D7B">
              <w:t>煤矿通风机、胶带输送机、水泵、电机等大型机电设备</w:t>
            </w:r>
          </w:p>
        </w:tc>
        <w:tc>
          <w:tcPr>
            <w:tcW w:w="7873" w:type="dxa"/>
            <w:vAlign w:val="center"/>
          </w:tcPr>
          <w:p w:rsidR="004214E8" w:rsidRPr="00B03D7B" w:rsidRDefault="004214E8" w:rsidP="00B03D7B">
            <w:r w:rsidRPr="00B03D7B">
              <w:t>对大型机电设备运行状态监测与实时诊断，设备参数设置、图形化总体监测，报警查询、报表查询、历史趋势分析、诊断报告自动生成等</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t>112</w:t>
            </w:r>
          </w:p>
        </w:tc>
        <w:tc>
          <w:tcPr>
            <w:tcW w:w="1018" w:type="dxa"/>
            <w:shd w:val="clear" w:color="auto" w:fill="auto"/>
            <w:noWrap/>
            <w:vAlign w:val="center"/>
          </w:tcPr>
          <w:p w:rsidR="004214E8" w:rsidRPr="00B03D7B" w:rsidRDefault="004214E8" w:rsidP="00B03D7B">
            <w:r w:rsidRPr="00B03D7B">
              <w:t>煤矿电力监控系统</w:t>
            </w:r>
          </w:p>
        </w:tc>
        <w:tc>
          <w:tcPr>
            <w:tcW w:w="851" w:type="dxa"/>
            <w:vAlign w:val="center"/>
          </w:tcPr>
          <w:p w:rsidR="004214E8" w:rsidRPr="00B03D7B" w:rsidRDefault="004214E8" w:rsidP="00B03D7B">
            <w:r w:rsidRPr="00B03D7B">
              <w:t>KJ</w:t>
            </w:r>
            <w:smartTag w:uri="urn:schemas-microsoft-com:office:smarttags" w:element="chmetcnv">
              <w:smartTagPr>
                <w:attr w:name="TCSC" w:val="0"/>
                <w:attr w:name="NumberType" w:val="1"/>
                <w:attr w:name="Negative" w:val="False"/>
                <w:attr w:name="HasSpace" w:val="False"/>
                <w:attr w:name="SourceValue" w:val="36"/>
                <w:attr w:name="UnitName" w:val="a"/>
              </w:smartTagPr>
              <w:r w:rsidRPr="00B03D7B">
                <w:t>36A</w:t>
              </w:r>
            </w:smartTag>
          </w:p>
        </w:tc>
        <w:tc>
          <w:tcPr>
            <w:tcW w:w="3321" w:type="dxa"/>
            <w:shd w:val="clear" w:color="auto" w:fill="auto"/>
            <w:noWrap/>
            <w:vAlign w:val="center"/>
          </w:tcPr>
          <w:p w:rsidR="004214E8" w:rsidRPr="00B03D7B" w:rsidRDefault="004214E8" w:rsidP="00B03D7B">
            <w:r w:rsidRPr="00B03D7B">
              <w:t>煤矿井下有瓦斯、煤尘爆炸危险的场所</w:t>
            </w:r>
          </w:p>
        </w:tc>
        <w:tc>
          <w:tcPr>
            <w:tcW w:w="7873" w:type="dxa"/>
            <w:vAlign w:val="center"/>
          </w:tcPr>
          <w:p w:rsidR="004214E8" w:rsidRPr="00B03D7B" w:rsidRDefault="004214E8" w:rsidP="00B03D7B">
            <w:r w:rsidRPr="00B03D7B">
              <w:t>实时采集井下高压真空配电装置和低压馈电开关的电压、电流、有功功率、开关状态等信息，并具备就地及远控功能，可实现对供电回路过载、短路、漏电等的保护；可图形显示井下供电情况</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113</w:t>
            </w:r>
          </w:p>
        </w:tc>
        <w:tc>
          <w:tcPr>
            <w:tcW w:w="1018" w:type="dxa"/>
            <w:shd w:val="clear" w:color="auto" w:fill="auto"/>
            <w:noWrap/>
            <w:vAlign w:val="center"/>
          </w:tcPr>
          <w:p w:rsidR="004214E8" w:rsidRPr="00B03D7B" w:rsidRDefault="004214E8" w:rsidP="00B03D7B">
            <w:r w:rsidRPr="00B03D7B">
              <w:t>煤矿直流架线系统用整流电源</w:t>
            </w:r>
          </w:p>
        </w:tc>
        <w:tc>
          <w:tcPr>
            <w:tcW w:w="851" w:type="dxa"/>
            <w:vAlign w:val="center"/>
          </w:tcPr>
          <w:p w:rsidR="004214E8" w:rsidRPr="00B03D7B" w:rsidRDefault="004214E8" w:rsidP="00B03D7B">
            <w:r w:rsidRPr="00B03D7B">
              <w:t>DXKL-630/550</w:t>
            </w:r>
          </w:p>
        </w:tc>
        <w:tc>
          <w:tcPr>
            <w:tcW w:w="3321" w:type="dxa"/>
            <w:shd w:val="clear" w:color="auto" w:fill="auto"/>
            <w:noWrap/>
            <w:vAlign w:val="center"/>
          </w:tcPr>
          <w:p w:rsidR="004214E8" w:rsidRPr="00B03D7B" w:rsidRDefault="004214E8" w:rsidP="00B03D7B">
            <w:r w:rsidRPr="00B03D7B">
              <w:t>煤矿及非煤矿山使用的直流架线机车</w:t>
            </w:r>
          </w:p>
        </w:tc>
        <w:tc>
          <w:tcPr>
            <w:tcW w:w="7873" w:type="dxa"/>
            <w:vAlign w:val="center"/>
          </w:tcPr>
          <w:p w:rsidR="004214E8" w:rsidRPr="00B03D7B" w:rsidRDefault="004214E8" w:rsidP="00B03D7B">
            <w:r w:rsidRPr="00B03D7B">
              <w:t>采用数字控制、可控硅整流和基于附加反向直流的漏电保护技术集于一体，具有漏电保护、数字控制、故障记忆、输出稳压等功能，当架线绝缘下降或人员触电时可靠断电</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114</w:t>
            </w:r>
          </w:p>
        </w:tc>
        <w:tc>
          <w:tcPr>
            <w:tcW w:w="1018" w:type="dxa"/>
            <w:shd w:val="clear" w:color="auto" w:fill="auto"/>
            <w:noWrap/>
            <w:vAlign w:val="center"/>
          </w:tcPr>
          <w:p w:rsidR="004214E8" w:rsidRPr="00B03D7B" w:rsidRDefault="004214E8" w:rsidP="00B03D7B">
            <w:r w:rsidRPr="00B03D7B">
              <w:t>矿用隔爆型移动变电站</w:t>
            </w:r>
          </w:p>
        </w:tc>
        <w:tc>
          <w:tcPr>
            <w:tcW w:w="851" w:type="dxa"/>
            <w:vAlign w:val="center"/>
          </w:tcPr>
          <w:p w:rsidR="004214E8" w:rsidRPr="00B03D7B" w:rsidRDefault="004214E8" w:rsidP="00B03D7B">
            <w:r w:rsidRPr="00B03D7B">
              <w:t>KBSGZY-</w:t>
            </w:r>
            <w:smartTag w:uri="urn:schemas-microsoft-com:office:smarttags" w:element="chsdate">
              <w:smartTagPr>
                <w:attr w:name="IsROCDate" w:val="False"/>
                <w:attr w:name="IsLunarDate" w:val="False"/>
                <w:attr w:name="Day" w:val="3"/>
                <w:attr w:name="Month" w:val="10"/>
                <w:attr w:name="Year" w:val="6300"/>
              </w:smartTagPr>
              <w:r w:rsidRPr="00B03D7B">
                <w:t>6300/10/3</w:t>
              </w:r>
            </w:smartTag>
            <w:r w:rsidRPr="00B03D7B">
              <w:t>.45</w:t>
            </w:r>
          </w:p>
        </w:tc>
        <w:tc>
          <w:tcPr>
            <w:tcW w:w="3321" w:type="dxa"/>
            <w:shd w:val="clear" w:color="auto" w:fill="auto"/>
            <w:noWrap/>
            <w:vAlign w:val="center"/>
          </w:tcPr>
          <w:p w:rsidR="004214E8" w:rsidRPr="00B03D7B" w:rsidRDefault="004214E8" w:rsidP="00B03D7B">
            <w:r w:rsidRPr="00B03D7B">
              <w:t>有甲烷爆炸危险的大采高重型工作面设备</w:t>
            </w:r>
          </w:p>
        </w:tc>
        <w:tc>
          <w:tcPr>
            <w:tcW w:w="7873" w:type="dxa"/>
            <w:vAlign w:val="center"/>
          </w:tcPr>
          <w:p w:rsidR="004214E8" w:rsidRPr="00B03D7B" w:rsidRDefault="004214E8" w:rsidP="00B03D7B">
            <w:r w:rsidRPr="00B03D7B">
              <w:t>具有变压、智能保护、联锁功能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115</w:t>
            </w:r>
          </w:p>
        </w:tc>
        <w:tc>
          <w:tcPr>
            <w:tcW w:w="1018" w:type="dxa"/>
            <w:shd w:val="clear" w:color="auto" w:fill="auto"/>
            <w:noWrap/>
            <w:vAlign w:val="center"/>
          </w:tcPr>
          <w:p w:rsidR="004214E8" w:rsidRPr="00B03D7B" w:rsidRDefault="004214E8" w:rsidP="00B03D7B">
            <w:r w:rsidRPr="00B03D7B">
              <w:t>矿用隔爆型移动变电站</w:t>
            </w:r>
          </w:p>
        </w:tc>
        <w:tc>
          <w:tcPr>
            <w:tcW w:w="851" w:type="dxa"/>
            <w:vAlign w:val="center"/>
          </w:tcPr>
          <w:p w:rsidR="004214E8" w:rsidRPr="00B03D7B" w:rsidRDefault="004214E8" w:rsidP="00B03D7B">
            <w:r w:rsidRPr="00B03D7B">
              <w:t>KBSGZY-</w:t>
            </w:r>
            <w:smartTag w:uri="urn:schemas-microsoft-com:office:smarttags" w:element="chsdate">
              <w:smartTagPr>
                <w:attr w:name="IsROCDate" w:val="False"/>
                <w:attr w:name="IsLunarDate" w:val="False"/>
                <w:attr w:name="Day" w:val="3"/>
                <w:attr w:name="Month" w:val="6"/>
                <w:attr w:name="Year" w:val="3150"/>
              </w:smartTagPr>
              <w:r w:rsidRPr="00B03D7B">
                <w:t>3150/6/3</w:t>
              </w:r>
            </w:smartTag>
            <w:r w:rsidRPr="00B03D7B">
              <w:t>.45</w:t>
            </w:r>
          </w:p>
        </w:tc>
        <w:tc>
          <w:tcPr>
            <w:tcW w:w="3321" w:type="dxa"/>
            <w:shd w:val="clear" w:color="auto" w:fill="auto"/>
            <w:noWrap/>
            <w:vAlign w:val="center"/>
          </w:tcPr>
          <w:p w:rsidR="004214E8" w:rsidRPr="00B03D7B" w:rsidRDefault="004214E8" w:rsidP="00B03D7B">
            <w:r w:rsidRPr="00B03D7B">
              <w:t>矿井电力运输及综合机械化采煤机电源</w:t>
            </w:r>
          </w:p>
        </w:tc>
        <w:tc>
          <w:tcPr>
            <w:tcW w:w="7873" w:type="dxa"/>
            <w:vAlign w:val="center"/>
          </w:tcPr>
          <w:p w:rsidR="004214E8" w:rsidRPr="00B03D7B" w:rsidRDefault="004214E8" w:rsidP="00B03D7B">
            <w:r w:rsidRPr="00B03D7B">
              <w:t>采用三相五柱式结构，减少变压器加载运行时的漏磁通，降低漏磁产生的附加损耗；设备整体高度较低，使变压器能够适应井下运输条件</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116</w:t>
            </w:r>
          </w:p>
        </w:tc>
        <w:tc>
          <w:tcPr>
            <w:tcW w:w="1018" w:type="dxa"/>
            <w:shd w:val="clear" w:color="auto" w:fill="auto"/>
            <w:noWrap/>
            <w:vAlign w:val="center"/>
          </w:tcPr>
          <w:p w:rsidR="004214E8" w:rsidRPr="00B03D7B" w:rsidRDefault="004214E8" w:rsidP="00B03D7B">
            <w:r w:rsidRPr="00B03D7B">
              <w:t>矿用隔爆型动态无功补偿装置</w:t>
            </w:r>
          </w:p>
        </w:tc>
        <w:tc>
          <w:tcPr>
            <w:tcW w:w="851" w:type="dxa"/>
            <w:vAlign w:val="center"/>
          </w:tcPr>
          <w:p w:rsidR="004214E8" w:rsidRPr="00B03D7B" w:rsidRDefault="004214E8" w:rsidP="00B03D7B">
            <w:r w:rsidRPr="00B03D7B">
              <w:t>WBB-640/1140(660)；</w:t>
            </w:r>
          </w:p>
          <w:p w:rsidR="004214E8" w:rsidRPr="00B03D7B" w:rsidRDefault="004214E8" w:rsidP="00B03D7B">
            <w:r w:rsidRPr="00B03D7B">
              <w:t>WBB-360/660</w:t>
            </w:r>
          </w:p>
        </w:tc>
        <w:tc>
          <w:tcPr>
            <w:tcW w:w="3321" w:type="dxa"/>
            <w:shd w:val="clear" w:color="auto" w:fill="auto"/>
            <w:noWrap/>
            <w:vAlign w:val="center"/>
          </w:tcPr>
          <w:p w:rsidR="004214E8" w:rsidRPr="00B03D7B" w:rsidRDefault="004214E8" w:rsidP="00B03D7B">
            <w:r w:rsidRPr="00B03D7B">
              <w:t>具有爆炸性危险气体（甲烷）的煤矿井下变电站或配电所</w:t>
            </w:r>
          </w:p>
        </w:tc>
        <w:tc>
          <w:tcPr>
            <w:tcW w:w="7873" w:type="dxa"/>
            <w:vAlign w:val="center"/>
          </w:tcPr>
          <w:p w:rsidR="004214E8" w:rsidRPr="00B03D7B" w:rsidRDefault="004214E8" w:rsidP="00B03D7B">
            <w:r w:rsidRPr="00B03D7B">
              <w:t>对额定电压1140V（660V），额定频率50Hz，自动补偿无功功率，提高井下供电网络功率因数</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117</w:t>
            </w:r>
          </w:p>
        </w:tc>
        <w:tc>
          <w:tcPr>
            <w:tcW w:w="1018" w:type="dxa"/>
            <w:shd w:val="clear" w:color="auto" w:fill="auto"/>
            <w:noWrap/>
            <w:vAlign w:val="center"/>
          </w:tcPr>
          <w:p w:rsidR="004214E8" w:rsidRPr="00B03D7B" w:rsidRDefault="004214E8" w:rsidP="00B03D7B">
            <w:r w:rsidRPr="00B03D7B">
              <w:t>矿用隔爆型低压电网集中选漏保护装置</w:t>
            </w:r>
          </w:p>
        </w:tc>
        <w:tc>
          <w:tcPr>
            <w:tcW w:w="851" w:type="dxa"/>
            <w:vAlign w:val="center"/>
          </w:tcPr>
          <w:p w:rsidR="004214E8" w:rsidRPr="00B03D7B" w:rsidRDefault="004214E8" w:rsidP="00B03D7B">
            <w:r w:rsidRPr="00B03D7B">
              <w:t>DLXJ-1</w:t>
            </w:r>
          </w:p>
        </w:tc>
        <w:tc>
          <w:tcPr>
            <w:tcW w:w="3321" w:type="dxa"/>
            <w:shd w:val="clear" w:color="auto" w:fill="auto"/>
            <w:noWrap/>
            <w:vAlign w:val="center"/>
          </w:tcPr>
          <w:p w:rsidR="004214E8" w:rsidRPr="00B03D7B" w:rsidRDefault="004214E8" w:rsidP="00B03D7B">
            <w:r w:rsidRPr="00B03D7B">
              <w:t>中性点不接地的低压电网，有零序电抗器补偿的低压电网，及不带零序电抗器补偿的简单电网</w:t>
            </w:r>
          </w:p>
        </w:tc>
        <w:tc>
          <w:tcPr>
            <w:tcW w:w="7873" w:type="dxa"/>
            <w:vAlign w:val="center"/>
          </w:tcPr>
          <w:p w:rsidR="004214E8" w:rsidRPr="00B03D7B" w:rsidRDefault="004214E8" w:rsidP="00B03D7B">
            <w:r w:rsidRPr="00B03D7B">
              <w:t>将馈出线单相漏电选线、母线单相漏电判选、三相对称分散性漏电监选等三项功能优化组合于一体，实现集中检选、集中控制；可在各种补偿状态下运行；具备故障显示记忆查询、</w:t>
            </w:r>
            <w:r w:rsidRPr="00B03D7B">
              <w:rPr>
                <w:rFonts w:hint="eastAsia"/>
              </w:rPr>
              <w:t>远程</w:t>
            </w:r>
            <w:r w:rsidRPr="00B03D7B">
              <w:t>通讯功能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118</w:t>
            </w:r>
          </w:p>
        </w:tc>
        <w:tc>
          <w:tcPr>
            <w:tcW w:w="1018" w:type="dxa"/>
            <w:shd w:val="clear" w:color="auto" w:fill="auto"/>
            <w:noWrap/>
            <w:vAlign w:val="center"/>
          </w:tcPr>
          <w:p w:rsidR="004214E8" w:rsidRPr="00B03D7B" w:rsidRDefault="004214E8" w:rsidP="00B03D7B">
            <w:r w:rsidRPr="00B03D7B">
              <w:t>矿用隔爆兼本质安全型变频调速装置</w:t>
            </w:r>
          </w:p>
        </w:tc>
        <w:tc>
          <w:tcPr>
            <w:tcW w:w="851" w:type="dxa"/>
            <w:vAlign w:val="center"/>
          </w:tcPr>
          <w:p w:rsidR="004214E8" w:rsidRPr="00B03D7B" w:rsidRDefault="004214E8" w:rsidP="00B03D7B">
            <w:r w:rsidRPr="00B03D7B">
              <w:t>ZJT1-315/1140</w:t>
            </w:r>
          </w:p>
        </w:tc>
        <w:tc>
          <w:tcPr>
            <w:tcW w:w="3321" w:type="dxa"/>
            <w:shd w:val="clear" w:color="auto" w:fill="auto"/>
            <w:noWrap/>
            <w:vAlign w:val="center"/>
          </w:tcPr>
          <w:p w:rsidR="004214E8" w:rsidRPr="00B03D7B" w:rsidRDefault="004214E8" w:rsidP="00B03D7B">
            <w:r w:rsidRPr="00B03D7B">
              <w:t>煤矿带式输送机、提升绞车、风机、水泵、刮板输送机等的控制</w:t>
            </w:r>
          </w:p>
        </w:tc>
        <w:tc>
          <w:tcPr>
            <w:tcW w:w="7873" w:type="dxa"/>
            <w:vAlign w:val="center"/>
          </w:tcPr>
          <w:p w:rsidR="004214E8" w:rsidRPr="00B03D7B" w:rsidRDefault="004214E8" w:rsidP="00B03D7B">
            <w:r w:rsidRPr="00B03D7B">
              <w:t>可对电动机及线路进行短路、缺相、过流、过压、欠压、过热保护</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119</w:t>
            </w:r>
          </w:p>
        </w:tc>
        <w:tc>
          <w:tcPr>
            <w:tcW w:w="1018" w:type="dxa"/>
            <w:shd w:val="clear" w:color="auto" w:fill="auto"/>
            <w:noWrap/>
            <w:vAlign w:val="center"/>
          </w:tcPr>
          <w:p w:rsidR="004214E8" w:rsidRPr="00B03D7B" w:rsidRDefault="004214E8" w:rsidP="00B03D7B">
            <w:r w:rsidRPr="00B03D7B">
              <w:t>通风机用隔爆兼本质安全型双变频双电源调速装置</w:t>
            </w:r>
          </w:p>
        </w:tc>
        <w:tc>
          <w:tcPr>
            <w:tcW w:w="851" w:type="dxa"/>
            <w:vAlign w:val="center"/>
          </w:tcPr>
          <w:p w:rsidR="004214E8" w:rsidRPr="00B03D7B" w:rsidRDefault="004214E8" w:rsidP="00B03D7B">
            <w:r w:rsidRPr="00B03D7B">
              <w:t>ZJT1-110/660SF；ZJT-75/660SF；ZJT-45/660SF；ZJT-30/660SF</w:t>
            </w:r>
          </w:p>
        </w:tc>
        <w:tc>
          <w:tcPr>
            <w:tcW w:w="3321" w:type="dxa"/>
            <w:shd w:val="clear" w:color="auto" w:fill="auto"/>
            <w:noWrap/>
            <w:vAlign w:val="center"/>
          </w:tcPr>
          <w:p w:rsidR="004214E8" w:rsidRPr="00B03D7B" w:rsidRDefault="004214E8" w:rsidP="00B03D7B">
            <w:r w:rsidRPr="00B03D7B">
              <w:t>煤矿井下分巷道掘进工作面</w:t>
            </w:r>
          </w:p>
        </w:tc>
        <w:tc>
          <w:tcPr>
            <w:tcW w:w="7873" w:type="dxa"/>
            <w:vAlign w:val="center"/>
          </w:tcPr>
          <w:p w:rsidR="004214E8" w:rsidRPr="00B03D7B" w:rsidRDefault="004214E8" w:rsidP="00B03D7B">
            <w:r w:rsidRPr="00B03D7B">
              <w:t>自动控制煤矿井下通风机正常通风和排瓦斯两种工况</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120</w:t>
            </w:r>
          </w:p>
        </w:tc>
        <w:tc>
          <w:tcPr>
            <w:tcW w:w="1018" w:type="dxa"/>
            <w:shd w:val="clear" w:color="auto" w:fill="auto"/>
            <w:noWrap/>
            <w:vAlign w:val="center"/>
          </w:tcPr>
          <w:p w:rsidR="004214E8" w:rsidRPr="00B03D7B" w:rsidRDefault="004214E8" w:rsidP="00B03D7B">
            <w:r w:rsidRPr="00B03D7B">
              <w:t>矿用隔爆型变频调速装置</w:t>
            </w:r>
          </w:p>
        </w:tc>
        <w:tc>
          <w:tcPr>
            <w:tcW w:w="851" w:type="dxa"/>
            <w:vAlign w:val="center"/>
          </w:tcPr>
          <w:p w:rsidR="004214E8" w:rsidRPr="00B03D7B" w:rsidRDefault="004214E8" w:rsidP="00B03D7B">
            <w:r w:rsidRPr="00B03D7B">
              <w:t>ZBT-500/1140</w:t>
            </w:r>
          </w:p>
        </w:tc>
        <w:tc>
          <w:tcPr>
            <w:tcW w:w="3321" w:type="dxa"/>
            <w:shd w:val="clear" w:color="auto" w:fill="auto"/>
            <w:noWrap/>
            <w:vAlign w:val="center"/>
          </w:tcPr>
          <w:p w:rsidR="004214E8" w:rsidRPr="00B03D7B" w:rsidRDefault="004214E8" w:rsidP="00B03D7B">
            <w:r w:rsidRPr="00B03D7B">
              <w:t>有爆炸性气体（甲烷）和煤尘危险的矿井</w:t>
            </w:r>
          </w:p>
        </w:tc>
        <w:tc>
          <w:tcPr>
            <w:tcW w:w="7873" w:type="dxa"/>
            <w:vAlign w:val="center"/>
          </w:tcPr>
          <w:p w:rsidR="004214E8" w:rsidRPr="00B03D7B" w:rsidRDefault="004214E8" w:rsidP="00B03D7B">
            <w:r w:rsidRPr="00B03D7B">
              <w:t>将频率固定的三相交流电变换成频率连续可调的三相交流电源，实现电机转速的控制；综合应用PWM波调制、矢量控制、有源整流、逆变、热管散热、自动控制、能量回馈等先进技术；采用三箱结构，解决变频器在防爆外壳内的散热问题</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12</w:t>
            </w:r>
            <w:r w:rsidRPr="00B03D7B">
              <w:rPr>
                <w:rFonts w:hint="eastAsia"/>
              </w:rPr>
              <w:t>1</w:t>
            </w:r>
          </w:p>
        </w:tc>
        <w:tc>
          <w:tcPr>
            <w:tcW w:w="1018" w:type="dxa"/>
            <w:shd w:val="clear" w:color="auto" w:fill="auto"/>
            <w:noWrap/>
            <w:vAlign w:val="center"/>
          </w:tcPr>
          <w:p w:rsidR="004214E8" w:rsidRPr="00B03D7B" w:rsidRDefault="004214E8" w:rsidP="00B03D7B">
            <w:r w:rsidRPr="00B03D7B">
              <w:t>矿用隔爆型照明信号综合保护装置</w:t>
            </w:r>
          </w:p>
        </w:tc>
        <w:tc>
          <w:tcPr>
            <w:tcW w:w="851" w:type="dxa"/>
            <w:vAlign w:val="center"/>
          </w:tcPr>
          <w:p w:rsidR="004214E8" w:rsidRPr="00B03D7B" w:rsidRDefault="004214E8" w:rsidP="00B03D7B">
            <w:r w:rsidRPr="00B03D7B">
              <w:t>ZBZ-10/1140(660)M</w:t>
            </w:r>
          </w:p>
        </w:tc>
        <w:tc>
          <w:tcPr>
            <w:tcW w:w="3321" w:type="dxa"/>
            <w:shd w:val="clear" w:color="auto" w:fill="auto"/>
            <w:noWrap/>
            <w:vAlign w:val="center"/>
          </w:tcPr>
          <w:p w:rsidR="004214E8" w:rsidRPr="00B03D7B" w:rsidRDefault="004214E8" w:rsidP="00B03D7B">
            <w:r w:rsidRPr="00B03D7B">
              <w:t>有煤尘及爆炸性气体（甲烷）的煤矿井下</w:t>
            </w:r>
          </w:p>
        </w:tc>
        <w:tc>
          <w:tcPr>
            <w:tcW w:w="7873" w:type="dxa"/>
            <w:vAlign w:val="center"/>
          </w:tcPr>
          <w:p w:rsidR="004214E8" w:rsidRPr="00B03D7B" w:rsidRDefault="004214E8" w:rsidP="00B03D7B">
            <w:r w:rsidRPr="00B03D7B">
              <w:t>分时控制功能，可根据上下班人流量自动控制；能进行电流、电压、漏电电阻、保护的种类及数值等的全中文显示；具有故障记忆功能；预留通讯接口，可实现遥控</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12</w:t>
            </w:r>
            <w:r w:rsidRPr="00B03D7B">
              <w:rPr>
                <w:rFonts w:hint="eastAsia"/>
              </w:rPr>
              <w:t>2</w:t>
            </w:r>
          </w:p>
        </w:tc>
        <w:tc>
          <w:tcPr>
            <w:tcW w:w="1018" w:type="dxa"/>
            <w:shd w:val="clear" w:color="auto" w:fill="auto"/>
            <w:noWrap/>
            <w:vAlign w:val="center"/>
          </w:tcPr>
          <w:p w:rsidR="004214E8" w:rsidRPr="00B03D7B" w:rsidRDefault="004214E8" w:rsidP="00B03D7B">
            <w:r w:rsidRPr="00B03D7B">
              <w:t>矿用隔爆型照明信号综合保护装置</w:t>
            </w:r>
          </w:p>
        </w:tc>
        <w:tc>
          <w:tcPr>
            <w:tcW w:w="851" w:type="dxa"/>
            <w:vAlign w:val="center"/>
          </w:tcPr>
          <w:p w:rsidR="004214E8" w:rsidRPr="00B03D7B" w:rsidRDefault="004214E8" w:rsidP="00B03D7B">
            <w:r w:rsidRPr="00B03D7B">
              <w:t>ZBZ2-10/1140(660)M</w:t>
            </w:r>
          </w:p>
        </w:tc>
        <w:tc>
          <w:tcPr>
            <w:tcW w:w="3321" w:type="dxa"/>
            <w:shd w:val="clear" w:color="auto" w:fill="auto"/>
            <w:noWrap/>
            <w:vAlign w:val="center"/>
          </w:tcPr>
          <w:p w:rsidR="004214E8" w:rsidRPr="00B03D7B" w:rsidRDefault="004214E8" w:rsidP="00B03D7B">
            <w:r w:rsidRPr="00B03D7B">
              <w:t>有煤尘及爆炸性气体（甲烷）的煤矿井下</w:t>
            </w:r>
          </w:p>
        </w:tc>
        <w:tc>
          <w:tcPr>
            <w:tcW w:w="7873" w:type="dxa"/>
            <w:vAlign w:val="center"/>
          </w:tcPr>
          <w:p w:rsidR="004214E8" w:rsidRPr="00B03D7B" w:rsidRDefault="004214E8" w:rsidP="00B03D7B">
            <w:r w:rsidRPr="00B03D7B">
              <w:t>具有监控、智能保护和抗干扰功能。可与其它设备方便对接及监控；可就地控制、远程控制、掉电复电自动控制及网络控制；采用时钟控制技术，可设置多时段时间自动控制；能实现普通灯和钠灯的控制，并能躲开钠灯启动时的电流；能实现长距离短路保护功能，显示短路报警信息；能准确记录故障发生时间</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12</w:t>
            </w:r>
            <w:r w:rsidRPr="00B03D7B">
              <w:rPr>
                <w:rFonts w:hint="eastAsia"/>
              </w:rPr>
              <w:t>3</w:t>
            </w:r>
          </w:p>
        </w:tc>
        <w:tc>
          <w:tcPr>
            <w:tcW w:w="1018" w:type="dxa"/>
            <w:shd w:val="clear" w:color="auto" w:fill="auto"/>
            <w:noWrap/>
            <w:vAlign w:val="center"/>
          </w:tcPr>
          <w:p w:rsidR="004214E8" w:rsidRPr="00B03D7B" w:rsidRDefault="004214E8" w:rsidP="00B03D7B">
            <w:r w:rsidRPr="00B03D7B">
              <w:t>矿用隔爆型真空馈电开关</w:t>
            </w:r>
          </w:p>
        </w:tc>
        <w:tc>
          <w:tcPr>
            <w:tcW w:w="851" w:type="dxa"/>
            <w:vAlign w:val="center"/>
          </w:tcPr>
          <w:p w:rsidR="004214E8" w:rsidRPr="00B03D7B" w:rsidRDefault="004214E8" w:rsidP="00B03D7B">
            <w:r w:rsidRPr="00B03D7B">
              <w:t>KBZ-400/1140（660）；KBZ-630/1140</w:t>
            </w:r>
          </w:p>
        </w:tc>
        <w:tc>
          <w:tcPr>
            <w:tcW w:w="3321" w:type="dxa"/>
            <w:shd w:val="clear" w:color="auto" w:fill="auto"/>
            <w:noWrap/>
            <w:vAlign w:val="center"/>
          </w:tcPr>
          <w:p w:rsidR="004214E8" w:rsidRPr="00B03D7B" w:rsidRDefault="004214E8" w:rsidP="00B03D7B">
            <w:r w:rsidRPr="00B03D7B">
              <w:t>煤矿井下爆炸危险环境</w:t>
            </w:r>
          </w:p>
        </w:tc>
        <w:tc>
          <w:tcPr>
            <w:tcW w:w="7873" w:type="dxa"/>
            <w:vAlign w:val="center"/>
          </w:tcPr>
          <w:p w:rsidR="004214E8" w:rsidRPr="00B03D7B" w:rsidRDefault="004214E8" w:rsidP="00B03D7B">
            <w:r w:rsidRPr="00B03D7B">
              <w:t>具有欠压、过载、短路、漏电闭锁、漏电保护、选择性漏电保护等功能；可外接远方分励按钮，既可组成系统使用，亦可单独使用；具备风电、瓦斯闭锁、高低压联锁及电度计量功能；使用DSP微处理器保护，具有RS-485(本安)或通讯接口</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12</w:t>
            </w:r>
            <w:r w:rsidRPr="00B03D7B">
              <w:rPr>
                <w:rFonts w:hint="eastAsia"/>
              </w:rPr>
              <w:t>4</w:t>
            </w:r>
          </w:p>
        </w:tc>
        <w:tc>
          <w:tcPr>
            <w:tcW w:w="1018" w:type="dxa"/>
            <w:shd w:val="clear" w:color="auto" w:fill="auto"/>
            <w:noWrap/>
            <w:vAlign w:val="center"/>
          </w:tcPr>
          <w:p w:rsidR="004214E8" w:rsidRPr="00B03D7B" w:rsidRDefault="004214E8" w:rsidP="00B03D7B">
            <w:r w:rsidRPr="00B03D7B">
              <w:t>矿用隔爆兼本质安全型真空组合开关</w:t>
            </w:r>
          </w:p>
        </w:tc>
        <w:tc>
          <w:tcPr>
            <w:tcW w:w="851" w:type="dxa"/>
            <w:vAlign w:val="center"/>
          </w:tcPr>
          <w:p w:rsidR="004214E8" w:rsidRPr="00B03D7B" w:rsidRDefault="004214E8" w:rsidP="00B03D7B">
            <w:r w:rsidRPr="00B03D7B">
              <w:t>KJZ-1500/1140-9；</w:t>
            </w:r>
          </w:p>
          <w:p w:rsidR="004214E8" w:rsidRPr="00B03D7B" w:rsidRDefault="004214E8" w:rsidP="00B03D7B">
            <w:r w:rsidRPr="00B03D7B">
              <w:t>KJZ2-1500/1140</w:t>
            </w:r>
          </w:p>
        </w:tc>
        <w:tc>
          <w:tcPr>
            <w:tcW w:w="3321" w:type="dxa"/>
            <w:shd w:val="clear" w:color="auto" w:fill="auto"/>
            <w:noWrap/>
            <w:vAlign w:val="center"/>
          </w:tcPr>
          <w:p w:rsidR="004214E8" w:rsidRPr="00B03D7B" w:rsidRDefault="004214E8" w:rsidP="00B03D7B">
            <w:r w:rsidRPr="00B03D7B">
              <w:t>煤矿井下供配电系统</w:t>
            </w:r>
          </w:p>
        </w:tc>
        <w:tc>
          <w:tcPr>
            <w:tcW w:w="7873" w:type="dxa"/>
            <w:vAlign w:val="center"/>
          </w:tcPr>
          <w:p w:rsidR="004214E8" w:rsidRPr="00B03D7B" w:rsidRDefault="004214E8" w:rsidP="00B03D7B">
            <w:r w:rsidRPr="00B03D7B">
              <w:t>具备故障自诊断、故障互诊断和故障查询功能，实现设备遥控、遥测和遥信，并具有试验检测系统</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12</w:t>
            </w:r>
            <w:r w:rsidRPr="00B03D7B">
              <w:rPr>
                <w:rFonts w:hint="eastAsia"/>
              </w:rPr>
              <w:t>5</w:t>
            </w:r>
          </w:p>
        </w:tc>
        <w:tc>
          <w:tcPr>
            <w:tcW w:w="1018" w:type="dxa"/>
            <w:shd w:val="clear" w:color="auto" w:fill="auto"/>
            <w:noWrap/>
            <w:vAlign w:val="center"/>
          </w:tcPr>
          <w:p w:rsidR="004214E8" w:rsidRPr="00B03D7B" w:rsidRDefault="004214E8" w:rsidP="00B03D7B">
            <w:r w:rsidRPr="00B03D7B">
              <w:t>矿用隔爆型真空馈电开关</w:t>
            </w:r>
          </w:p>
        </w:tc>
        <w:tc>
          <w:tcPr>
            <w:tcW w:w="851" w:type="dxa"/>
            <w:vAlign w:val="center"/>
          </w:tcPr>
          <w:p w:rsidR="004214E8" w:rsidRPr="00B03D7B" w:rsidRDefault="004214E8" w:rsidP="00B03D7B">
            <w:r w:rsidRPr="00B03D7B">
              <w:t>KBZ33-400/</w:t>
            </w:r>
            <w:smartTag w:uri="urn:schemas-microsoft-com:office:smarttags" w:element="chmetcnv">
              <w:smartTagPr>
                <w:attr w:name="TCSC" w:val="0"/>
                <w:attr w:name="NumberType" w:val="1"/>
                <w:attr w:name="Negative" w:val="False"/>
                <w:attr w:name="HasSpace" w:val="False"/>
                <w:attr w:name="SourceValue" w:val="1140"/>
                <w:attr w:name="UnitName" w:val="l"/>
              </w:smartTagPr>
              <w:r w:rsidRPr="00B03D7B">
                <w:t>1140L</w:t>
              </w:r>
            </w:smartTag>
          </w:p>
        </w:tc>
        <w:tc>
          <w:tcPr>
            <w:tcW w:w="3321" w:type="dxa"/>
            <w:shd w:val="clear" w:color="auto" w:fill="auto"/>
            <w:noWrap/>
            <w:vAlign w:val="center"/>
          </w:tcPr>
          <w:p w:rsidR="004214E8" w:rsidRPr="00B03D7B" w:rsidRDefault="004214E8" w:rsidP="00B03D7B">
            <w:r w:rsidRPr="00B03D7B">
              <w:t>煤矿井下甲烷及煤尘爆炸危险环境</w:t>
            </w:r>
          </w:p>
        </w:tc>
        <w:tc>
          <w:tcPr>
            <w:tcW w:w="7873" w:type="dxa"/>
            <w:vAlign w:val="center"/>
          </w:tcPr>
          <w:p w:rsidR="004214E8" w:rsidRPr="00B03D7B" w:rsidRDefault="004214E8" w:rsidP="00B03D7B">
            <w:r w:rsidRPr="00B03D7B">
              <w:t>将单接线室改为双接线室，壳外设置传动装置分离壳内断路器，不开门可进行壳内断路器主回路无电流分离及接通；具有自动复电功能、双零序电流方向式选漏功能；采用多相位短路保护技术</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lastRenderedPageBreak/>
              <w:t>1</w:t>
            </w:r>
            <w:r w:rsidRPr="00B03D7B">
              <w:rPr>
                <w:rFonts w:hint="eastAsia"/>
              </w:rPr>
              <w:t>26</w:t>
            </w:r>
          </w:p>
        </w:tc>
        <w:tc>
          <w:tcPr>
            <w:tcW w:w="1018" w:type="dxa"/>
            <w:shd w:val="clear" w:color="auto" w:fill="auto"/>
            <w:noWrap/>
            <w:vAlign w:val="center"/>
          </w:tcPr>
          <w:p w:rsidR="004214E8" w:rsidRPr="00B03D7B" w:rsidRDefault="004214E8" w:rsidP="00B03D7B">
            <w:r w:rsidRPr="00B03D7B">
              <w:t>矿用隔爆兼本质安全型真空电磁起动器</w:t>
            </w:r>
          </w:p>
        </w:tc>
        <w:tc>
          <w:tcPr>
            <w:tcW w:w="851" w:type="dxa"/>
            <w:vAlign w:val="center"/>
          </w:tcPr>
          <w:p w:rsidR="004214E8" w:rsidRPr="00B03D7B" w:rsidRDefault="004214E8" w:rsidP="00B03D7B">
            <w:r w:rsidRPr="00B03D7B">
              <w:t>QJZ2-30(60、80)/1140(660)</w:t>
            </w:r>
          </w:p>
        </w:tc>
        <w:tc>
          <w:tcPr>
            <w:tcW w:w="3321" w:type="dxa"/>
            <w:shd w:val="clear" w:color="auto" w:fill="auto"/>
            <w:noWrap/>
            <w:vAlign w:val="center"/>
          </w:tcPr>
          <w:p w:rsidR="004214E8" w:rsidRPr="00B03D7B" w:rsidRDefault="004214E8" w:rsidP="00B03D7B">
            <w:r w:rsidRPr="00B03D7B">
              <w:t>煤矿井下甲烷及煤尘爆炸危险环境</w:t>
            </w:r>
          </w:p>
        </w:tc>
        <w:tc>
          <w:tcPr>
            <w:tcW w:w="7873" w:type="dxa"/>
            <w:vAlign w:val="center"/>
          </w:tcPr>
          <w:p w:rsidR="004214E8" w:rsidRPr="00B03D7B" w:rsidRDefault="004214E8" w:rsidP="00B03D7B">
            <w:r w:rsidRPr="00B03D7B">
              <w:t>具有短路、过载、缺相、漏电闭锁等保护功能；过载保护采用反时限保护技术，可模拟出电动机的真实发热状况；保护器采用单片机控制，能进行电流、电压、漏电电阻、保护的种类及数值等的全中文显示，并具有故障记忆功能；本安远控接入二极管，能避免前面的远控线因为某种原因短路引起起动器误动作；具备水位控制功能，预留有通讯接口</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12</w:t>
            </w:r>
            <w:r w:rsidRPr="00B03D7B">
              <w:rPr>
                <w:rFonts w:hint="eastAsia"/>
              </w:rPr>
              <w:t>7</w:t>
            </w:r>
          </w:p>
        </w:tc>
        <w:tc>
          <w:tcPr>
            <w:tcW w:w="1018" w:type="dxa"/>
            <w:shd w:val="clear" w:color="auto" w:fill="auto"/>
            <w:noWrap/>
            <w:vAlign w:val="center"/>
          </w:tcPr>
          <w:p w:rsidR="004214E8" w:rsidRPr="00B03D7B" w:rsidRDefault="004214E8" w:rsidP="00B03D7B">
            <w:r w:rsidRPr="00B03D7B">
              <w:t>矿用隔爆型LED光源巷道灯</w:t>
            </w:r>
          </w:p>
        </w:tc>
        <w:tc>
          <w:tcPr>
            <w:tcW w:w="851" w:type="dxa"/>
            <w:vAlign w:val="center"/>
          </w:tcPr>
          <w:p w:rsidR="004214E8" w:rsidRPr="00B03D7B" w:rsidRDefault="004214E8" w:rsidP="00B03D7B">
            <w:r w:rsidRPr="00B03D7B">
              <w:t>DGS18/</w:t>
            </w:r>
            <w:smartTag w:uri="urn:schemas-microsoft-com:office:smarttags" w:element="chmetcnv">
              <w:smartTagPr>
                <w:attr w:name="TCSC" w:val="0"/>
                <w:attr w:name="NumberType" w:val="1"/>
                <w:attr w:name="Negative" w:val="False"/>
                <w:attr w:name="HasSpace" w:val="False"/>
                <w:attr w:name="SourceValue" w:val="127"/>
                <w:attr w:name="UnitName" w:val="l"/>
              </w:smartTagPr>
              <w:r w:rsidRPr="00B03D7B">
                <w:t>127L</w:t>
              </w:r>
            </w:smartTag>
            <w:r w:rsidRPr="00B03D7B">
              <w:t>(B)</w:t>
            </w:r>
          </w:p>
        </w:tc>
        <w:tc>
          <w:tcPr>
            <w:tcW w:w="3321" w:type="dxa"/>
            <w:shd w:val="clear" w:color="auto" w:fill="auto"/>
            <w:noWrap/>
            <w:vAlign w:val="center"/>
          </w:tcPr>
          <w:p w:rsidR="004214E8" w:rsidRPr="00B03D7B" w:rsidRDefault="004214E8" w:rsidP="00B03D7B">
            <w:r w:rsidRPr="00B03D7B">
              <w:t>煤矿爆炸危险环境下巷道、硐室等的照明</w:t>
            </w:r>
          </w:p>
        </w:tc>
        <w:tc>
          <w:tcPr>
            <w:tcW w:w="7873" w:type="dxa"/>
            <w:vAlign w:val="center"/>
          </w:tcPr>
          <w:p w:rsidR="004214E8" w:rsidRPr="00B03D7B" w:rsidRDefault="004214E8" w:rsidP="00B03D7B">
            <w:r w:rsidRPr="00B03D7B">
              <w:t>采用大功率LED和宽电压恒流电源供电，穿透力高、照度强、易维护；结构紧凑、耐潮抗震</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r w:rsidRPr="00B03D7B">
              <w:rPr>
                <w:rFonts w:hint="eastAsia"/>
              </w:rPr>
              <w:t>28</w:t>
            </w:r>
          </w:p>
        </w:tc>
        <w:tc>
          <w:tcPr>
            <w:tcW w:w="1018" w:type="dxa"/>
            <w:shd w:val="clear" w:color="auto" w:fill="auto"/>
            <w:noWrap/>
            <w:vAlign w:val="center"/>
          </w:tcPr>
          <w:p w:rsidR="004214E8" w:rsidRPr="00B03D7B" w:rsidRDefault="004214E8" w:rsidP="00B03D7B">
            <w:r w:rsidRPr="00B03D7B">
              <w:t>采煤机金属屏蔽监视型橡套软电缆</w:t>
            </w:r>
          </w:p>
        </w:tc>
        <w:tc>
          <w:tcPr>
            <w:tcW w:w="851" w:type="dxa"/>
            <w:vAlign w:val="center"/>
          </w:tcPr>
          <w:p w:rsidR="004214E8" w:rsidRPr="00B03D7B" w:rsidRDefault="004214E8" w:rsidP="00B03D7B">
            <w:r w:rsidRPr="00B03D7B">
              <w:t>MCPTJ-1.9/3.3(10~185)mm2</w:t>
            </w:r>
          </w:p>
        </w:tc>
        <w:tc>
          <w:tcPr>
            <w:tcW w:w="3321" w:type="dxa"/>
            <w:shd w:val="clear" w:color="auto" w:fill="auto"/>
            <w:noWrap/>
            <w:vAlign w:val="center"/>
          </w:tcPr>
          <w:p w:rsidR="004214E8" w:rsidRPr="00B03D7B" w:rsidRDefault="004214E8" w:rsidP="00B03D7B">
            <w:r w:rsidRPr="00B03D7B">
              <w:t>采煤机供电及监视，及其他矿山及野外用电设备</w:t>
            </w:r>
          </w:p>
        </w:tc>
        <w:tc>
          <w:tcPr>
            <w:tcW w:w="7873" w:type="dxa"/>
            <w:vAlign w:val="center"/>
          </w:tcPr>
          <w:p w:rsidR="004214E8" w:rsidRPr="00B03D7B" w:rsidRDefault="004214E8" w:rsidP="00B03D7B">
            <w:r w:rsidRPr="00B03D7B">
              <w:t>具有阻燃性和监测功能，在外界有异物进入电缆内部时，及时切断电源或报警</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r w:rsidRPr="00B03D7B">
              <w:rPr>
                <w:rFonts w:hint="eastAsia"/>
              </w:rPr>
              <w:t>29</w:t>
            </w:r>
          </w:p>
        </w:tc>
        <w:tc>
          <w:tcPr>
            <w:tcW w:w="1018" w:type="dxa"/>
            <w:shd w:val="clear" w:color="auto" w:fill="auto"/>
            <w:noWrap/>
            <w:vAlign w:val="center"/>
          </w:tcPr>
          <w:p w:rsidR="004214E8" w:rsidRPr="00B03D7B" w:rsidRDefault="004214E8" w:rsidP="00B03D7B">
            <w:r w:rsidRPr="00B03D7B">
              <w:t>煤矿井下用钢骨架纤维增强树脂管</w:t>
            </w:r>
          </w:p>
        </w:tc>
        <w:tc>
          <w:tcPr>
            <w:tcW w:w="851" w:type="dxa"/>
            <w:vAlign w:val="center"/>
          </w:tcPr>
          <w:p w:rsidR="004214E8" w:rsidRPr="00B03D7B" w:rsidRDefault="004214E8" w:rsidP="00B03D7B">
            <w:r w:rsidRPr="00B03D7B">
              <w:t>SFRP-KM2.5/300(σ°=200)</w:t>
            </w:r>
          </w:p>
        </w:tc>
        <w:tc>
          <w:tcPr>
            <w:tcW w:w="3321" w:type="dxa"/>
            <w:shd w:val="clear" w:color="auto" w:fill="auto"/>
            <w:noWrap/>
            <w:vAlign w:val="center"/>
          </w:tcPr>
          <w:p w:rsidR="004214E8" w:rsidRPr="00B03D7B" w:rsidRDefault="004214E8" w:rsidP="00B03D7B">
            <w:r w:rsidRPr="00B03D7B">
              <w:t>矿山、石油、化工、冶金、电力、纺织、造纸等</w:t>
            </w:r>
          </w:p>
        </w:tc>
        <w:tc>
          <w:tcPr>
            <w:tcW w:w="7873" w:type="dxa"/>
            <w:vAlign w:val="center"/>
          </w:tcPr>
          <w:p w:rsidR="004214E8" w:rsidRPr="00B03D7B" w:rsidRDefault="004214E8" w:rsidP="00B03D7B">
            <w:r w:rsidRPr="00B03D7B">
              <w:t>环向、轴向拉伸强度是同规格PVC管材的4倍以上，轴向弯曲强度是同规格PVC、PE管材的4倍以上。钢骨架强力层抗压、抗拉、抗剪切强度比相同单位厚度玻璃钢管材提高150%以上；质量为同规格钢管的1/4~1/3；耐磨性能是钢管的10倍以上</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t>1</w:t>
            </w:r>
            <w:r w:rsidRPr="00B03D7B">
              <w:rPr>
                <w:rFonts w:hint="eastAsia"/>
              </w:rPr>
              <w:t>30</w:t>
            </w:r>
          </w:p>
        </w:tc>
        <w:tc>
          <w:tcPr>
            <w:tcW w:w="1018" w:type="dxa"/>
            <w:shd w:val="clear" w:color="auto" w:fill="auto"/>
            <w:noWrap/>
            <w:vAlign w:val="center"/>
          </w:tcPr>
          <w:p w:rsidR="004214E8" w:rsidRPr="00B03D7B" w:rsidRDefault="004214E8" w:rsidP="00B03D7B">
            <w:r w:rsidRPr="00B03D7B">
              <w:t>液压支架用液态浓缩物</w:t>
            </w:r>
          </w:p>
        </w:tc>
        <w:tc>
          <w:tcPr>
            <w:tcW w:w="851" w:type="dxa"/>
            <w:vAlign w:val="center"/>
          </w:tcPr>
          <w:p w:rsidR="004214E8" w:rsidRPr="00B03D7B" w:rsidRDefault="004214E8" w:rsidP="00B03D7B">
            <w:r w:rsidRPr="00B03D7B">
              <w:t>MS10-5；</w:t>
            </w:r>
          </w:p>
          <w:p w:rsidR="004214E8" w:rsidRPr="00B03D7B" w:rsidRDefault="004214E8" w:rsidP="00B03D7B">
            <w:r w:rsidRPr="00B03D7B">
              <w:t>MS15-5；</w:t>
            </w:r>
          </w:p>
          <w:p w:rsidR="004214E8" w:rsidRPr="00B03D7B" w:rsidRDefault="004214E8" w:rsidP="00B03D7B">
            <w:r w:rsidRPr="00B03D7B">
              <w:t>MS25-5</w:t>
            </w:r>
          </w:p>
        </w:tc>
        <w:tc>
          <w:tcPr>
            <w:tcW w:w="3321" w:type="dxa"/>
            <w:shd w:val="clear" w:color="auto" w:fill="auto"/>
            <w:noWrap/>
            <w:vAlign w:val="center"/>
          </w:tcPr>
          <w:p w:rsidR="004214E8" w:rsidRPr="00B03D7B" w:rsidRDefault="004214E8" w:rsidP="00B03D7B">
            <w:r w:rsidRPr="00B03D7B">
              <w:t>液压支架和电液控制设备</w:t>
            </w:r>
          </w:p>
        </w:tc>
        <w:tc>
          <w:tcPr>
            <w:tcW w:w="7873" w:type="dxa"/>
            <w:vAlign w:val="center"/>
          </w:tcPr>
          <w:p w:rsidR="004214E8" w:rsidRPr="00B03D7B" w:rsidRDefault="004214E8" w:rsidP="00B03D7B">
            <w:r w:rsidRPr="00B03D7B">
              <w:t>以易于生物降解的植物油和添加剂为主要成分，具有抗低温、低碳低排放、环境友好等特性，替代传统乳化油</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131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矿用救灾指挥装置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KTN101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煤矿、非煤矿山、隧道、地下防空设施、地下商场仓库等电磁波无法传输的场所</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图像、语音、环境监测数据的传输、显示和存储功能；能将井下事故现场的图像、语音和环境数据实时上传到井下救援指挥基地和地面指挥中心，救护队员和指挥人员可以实时双向语音通讯，实现三级指挥机制，为救援指挥和事故调查分析提供重要信息</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矿用救灾无线通信系统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KJ30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大型煤矿</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程控电话系统，可实现扩音通话、广播功能；广播及应急救援通信可实现井上、井下紧急救援通信功能；一键通系统提供“一键通”功能，在紧急情况下单键操作便可调度所有的通信节点；全兼容、可实现各系统的互联互通，满足管理、巡检、安全、救急人员等通信联络的需求。具有主控、分控功能，正常生产时利用多个分控中心，可为工作面、皮带、水泵、乘人绞车、斜巷等的通信联络提供服务；突发紧急情况下主控单键操作便可调度所有分控通讯设备，为抢险救援提供通信保障；同时具备全双工语音通信、全矿井覆盖、人员定位紧急呼叫与人员定位系统互联功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w:t>
            </w:r>
            <w:r w:rsidRPr="00B03D7B">
              <w:rPr>
                <w:rFonts w:hint="eastAsia"/>
              </w:rPr>
              <w:t>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车载矿山救援指挥系统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ZJC</w:t>
            </w:r>
            <w:smartTag w:uri="urn:schemas-microsoft-com:office:smarttags" w:element="chmetcnv">
              <w:smartTagPr>
                <w:attr w:name="TCSC" w:val="0"/>
                <w:attr w:name="NumberType" w:val="1"/>
                <w:attr w:name="Negative" w:val="False"/>
                <w:attr w:name="HasSpace" w:val="False"/>
                <w:attr w:name="SourceValue" w:val="3"/>
                <w:attr w:name="UnitName" w:val="C"/>
              </w:smartTagPr>
              <w:r w:rsidRPr="00B03D7B">
                <w:t>3C</w:t>
              </w:r>
            </w:smartTag>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矿山、石油、化工等具有爆炸危险场所的救援工作</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爆炸危险性以及火灾危险程度判别、救援知识库管理、救援路线图管理、指标气体超限报警、车载地面两用、联网等功能；采用模块化设计方案，将各个子系统进行模块化处理，通过快速轨道进行拆装，达到车载、地面两用；并可在爆炸三角形爆炸点附近进行爆炸危险程度划分</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w:t>
            </w:r>
            <w:r w:rsidRPr="00B03D7B">
              <w:rPr>
                <w:rFonts w:hint="eastAsia"/>
              </w:rPr>
              <w:t>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煤矿救援信息及辅助系统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KJ262</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各种煤矿、非煤矿山</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集压风自救、紧急避险、给水施救、通信联络、监测监控、人员定位于一体，自救点、监测点、通话点网格化布控，监测、供给、通话可连续工作；具有对井下人员快速呼叫、监测事故类型和次生灾害范围、随时随地为井下人员提供避险自救装备、随时随地与井上人员进行通话功能；可与避难硐室及救生舱联接，提供长时间空气、水的供给及通信联络与监测服务；管线抗事故破坏能力强，抗爆炸冲击能力大于0.5MPa</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w:t>
            </w:r>
            <w:r w:rsidRPr="00B03D7B">
              <w:rPr>
                <w:rFonts w:hint="eastAsia"/>
              </w:rPr>
              <w:t>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钻机车及救援系统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SMJ5540TZJ15/800Y；</w:t>
            </w:r>
          </w:p>
          <w:p w:rsidR="004214E8" w:rsidRPr="00B03D7B" w:rsidRDefault="004214E8" w:rsidP="00B03D7B">
            <w:r w:rsidRPr="00B03D7B">
              <w:t>SMJ5510TZJ15/800Y</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矿山抢险救援、地面煤层气开采，及浅层石油、水资源开采</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可进行探测孔、排水孔、氧气及食物补给孔、人员逃生孔等快速施工；救援舱及其提升系统可将被困难人员从井底提升至地面；采用车载、顶部驱动、伸缩桅杆、钻具自动拧卸、空气循环等技术，适合加压钻进、空气钻进、泡沫钻进、泥浆钻进、定向钻进、水平井钻进等多种钻孔工艺要求；机动性好、作业效率高、钻孔质量好</w:t>
            </w:r>
            <w:r w:rsidRPr="00B03D7B">
              <w:rPr>
                <w:rFonts w:hint="eastAsia"/>
              </w:rPr>
              <w:t>。</w:t>
            </w:r>
          </w:p>
        </w:tc>
      </w:tr>
      <w:tr w:rsidR="00B03D7B" w:rsidRPr="00B03D7B" w:rsidTr="00334249">
        <w:trPr>
          <w:cantSplit/>
          <w:jc w:val="center"/>
        </w:trPr>
        <w:tc>
          <w:tcPr>
            <w:tcW w:w="710" w:type="dxa"/>
            <w:shd w:val="clear" w:color="auto" w:fill="auto"/>
            <w:noWrap/>
            <w:vAlign w:val="center"/>
          </w:tcPr>
          <w:p w:rsidR="004214E8" w:rsidRPr="00B03D7B" w:rsidRDefault="004214E8" w:rsidP="00B03D7B">
            <w:r w:rsidRPr="00B03D7B">
              <w:rPr>
                <w:rFonts w:hint="eastAsia"/>
              </w:rPr>
              <w:lastRenderedPageBreak/>
              <w:t>136</w:t>
            </w:r>
          </w:p>
        </w:tc>
        <w:tc>
          <w:tcPr>
            <w:tcW w:w="1018" w:type="dxa"/>
            <w:shd w:val="clear" w:color="auto" w:fill="auto"/>
            <w:noWrap/>
            <w:vAlign w:val="center"/>
          </w:tcPr>
          <w:p w:rsidR="004214E8" w:rsidRPr="00B03D7B" w:rsidRDefault="004214E8" w:rsidP="00B03D7B">
            <w:r w:rsidRPr="00B03D7B">
              <w:t>全路面大口径矿用救援钻机</w:t>
            </w:r>
          </w:p>
        </w:tc>
        <w:tc>
          <w:tcPr>
            <w:tcW w:w="851" w:type="dxa"/>
            <w:vAlign w:val="center"/>
          </w:tcPr>
          <w:p w:rsidR="004214E8" w:rsidRPr="00B03D7B" w:rsidRDefault="004214E8" w:rsidP="00B03D7B">
            <w:r w:rsidRPr="00B03D7B">
              <w:t>TMC90</w:t>
            </w:r>
          </w:p>
        </w:tc>
        <w:tc>
          <w:tcPr>
            <w:tcW w:w="3321" w:type="dxa"/>
            <w:shd w:val="clear" w:color="auto" w:fill="auto"/>
            <w:noWrap/>
            <w:vAlign w:val="center"/>
          </w:tcPr>
          <w:p w:rsidR="004214E8" w:rsidRPr="00B03D7B" w:rsidRDefault="004214E8" w:rsidP="00B03D7B">
            <w:r w:rsidRPr="00B03D7B">
              <w:t>矿山抢险、煤层气开发、浅层石油、水文水井、地质勘探等工程施工</w:t>
            </w:r>
          </w:p>
        </w:tc>
        <w:tc>
          <w:tcPr>
            <w:tcW w:w="7873" w:type="dxa"/>
            <w:vAlign w:val="center"/>
          </w:tcPr>
          <w:p w:rsidR="004214E8" w:rsidRPr="00B03D7B" w:rsidRDefault="004214E8" w:rsidP="00B03D7B">
            <w:r w:rsidRPr="00B03D7B">
              <w:t>井架采用伸缩桅杆技术，动力机装机功率大、动力头可翘，接卸钻杆方便，给进力大；钻机动力车辆配装WS2500超重型越野车底盘，采用10×10驱动形式，配合进口大功率道依茨柴油机，进口ZF液力变矩器和变速箱；双横臂双扭杆独立悬架，断开式驱动桥带有轴间和轮间差速器，超宽断面轮胎和中央充放气技术，前后多组转身集成技术；可在</w:t>
            </w:r>
            <w:smartTag w:uri="urn:schemas-microsoft-com:office:smarttags" w:element="chmetcnv">
              <w:smartTagPr>
                <w:attr w:name="TCSC" w:val="0"/>
                <w:attr w:name="NumberType" w:val="1"/>
                <w:attr w:name="Negative" w:val="True"/>
                <w:attr w:name="HasSpace" w:val="False"/>
                <w:attr w:name="SourceValue" w:val="40"/>
                <w:attr w:name="UnitName" w:val="℃"/>
              </w:smartTagPr>
              <w:r w:rsidRPr="00B03D7B">
                <w:t>-40℃</w:t>
              </w:r>
            </w:smartTag>
            <w:r w:rsidRPr="00B03D7B">
              <w:t>~</w:t>
            </w:r>
            <w:smartTag w:uri="urn:schemas-microsoft-com:office:smarttags" w:element="chmetcnv">
              <w:smartTagPr>
                <w:attr w:name="TCSC" w:val="0"/>
                <w:attr w:name="NumberType" w:val="1"/>
                <w:attr w:name="Negative" w:val="False"/>
                <w:attr w:name="HasSpace" w:val="False"/>
                <w:attr w:name="SourceValue" w:val="50"/>
                <w:attr w:name="UnitName" w:val="℃"/>
              </w:smartTagPr>
              <w:r w:rsidRPr="00B03D7B">
                <w:t>50℃</w:t>
              </w:r>
            </w:smartTag>
            <w:r w:rsidRPr="00B03D7B">
              <w:t>条件下工作；可满足泥浆正循环钻进、气举反循环钻进、空气正反循环潜孔锤钻进等多种钻井工艺要求；钻机提升能力强、集中控制、钻进效率高</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w:t>
            </w:r>
            <w:r w:rsidRPr="00B03D7B">
              <w:rPr>
                <w:rFonts w:hint="eastAsia"/>
              </w:rPr>
              <w:t>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矿用潜水空气呼吸器</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HK1Q；</w:t>
            </w:r>
          </w:p>
          <w:p w:rsidR="004214E8" w:rsidRPr="00B03D7B" w:rsidRDefault="004214E8" w:rsidP="00B03D7B">
            <w:r w:rsidRPr="00B03D7B">
              <w:t>HK1.5Q</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矿山行业应急救援</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具有供遇险人员一定距离的潜水自救逃生或救援人员</w:t>
            </w:r>
            <w:r w:rsidRPr="00B03D7B">
              <w:rPr>
                <w:rFonts w:hint="eastAsia"/>
              </w:rPr>
              <w:t>施救</w:t>
            </w:r>
            <w:r w:rsidRPr="00B03D7B">
              <w:t>功能；当井下发生水害事故，巷道水位没有上升到封顶位置时，遇险人员可使用HK1Q呼吸器浮在水上面逃生自救；当巷道水位上升到封顶水位时，可以进行一定距离的潜水自救逃生；救援人员可使用HK1.5Q呼吸器实施救援</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w:t>
            </w:r>
            <w:r w:rsidRPr="00B03D7B">
              <w:rPr>
                <w:rFonts w:hint="eastAsia"/>
              </w:rPr>
              <w:t>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多功能灾区仿真模拟与演练评价系统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DGXL</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矿山应急救援与消防救护中心</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仿真模拟矿井的各类巷道，利用声、光和高温、浓烟、障碍等模拟矿山救援事故现场环境，人为设置测试条件，训练人员佩戴氧气（空气）呼吸器，在黑暗、噪音、烟雾、高温等条件下，按照预先设定的工作程序，能够满足2个小队独立或共同完成相应训练过程，每次30</w:t>
            </w:r>
            <w:r w:rsidRPr="00B03D7B">
              <w:rPr>
                <w:rFonts w:hint="eastAsia"/>
              </w:rPr>
              <w:t>分钟</w:t>
            </w:r>
            <w:r w:rsidRPr="00B03D7B">
              <w:t>；通过计算机虚拟仿真技术和3D立体显示系统全方位呈现3D立体效果，模拟井下火灾；模拟培训受训人员对相关灾区侦测设备仪器的使用；评定和测量受训人员生理和心理参数</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139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泥浆脉冲随钻井底压力检测系统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XZ-PWD-150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常规泥浆钻井、液相欠平衡钻井以及控制压力钻井</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结构合理、上传数据稳定、自动解码等特点；可实时监测ECD当量循环密度，优化钻井液性能和水力参数；及时发现井漏、溢流、井壁垮塌；监测岩屑堆积，避免井眼净化；实时监测井底压力/温度数据，用于诊断、修正以及优化钻井参数</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精细控压钻井系统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XZ-MPD-I</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“喷漏同层”的窄密度窗口地层</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通过钻井参数监测、自动决策及指令执行，可围绕井筒进行压力管理，实现钻井全过程的压力控制以及工序转换（钻进、起下钻、接单根）过程中的井底压力控制平稳衔接，控制井筒环空压力剖面，维持井底压力处于安全压力窗口以内，有效控制地层流体侵入井眼，减少井涌、井漏、卡钻等多种情况发生</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141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矿用无线通信系统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FKT130B</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无爆炸危险的金属与非金属矿山</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手机之间可语音通话、相互发送短信；对无线用户可实现群呼、强拆、强插、组呼等调度功能；手机对调度可以实现一键紧急呼叫；系统可以在井上通过PC对基站和手机进行统一配置、管理和删除，可以给手机分配号码，设置拨号规则和呼叫权限，可以查询手机MAC地址等有关信息；具有井下人员监测查询、安全保障、双向呼叫、门禁、超时报警、区域超员报警、定位、统计考勤等功能；具有信息联网功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尾矿库安全预警监测系统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V2.0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金属非金属矿山等的尾矿库</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具有浸润线、库水位、干滩、坝体形变位移、视频巡视、渗水浓度和浊度、滩顶标高及干滩标高、降雨量等的监测，设备故障报警等功能；采用全方位防雷设计，防雨、防尘、防震，适用于24</w:t>
            </w:r>
            <w:r w:rsidRPr="00B03D7B">
              <w:rPr>
                <w:rFonts w:hint="eastAsia"/>
              </w:rPr>
              <w:t>小时</w:t>
            </w:r>
            <w:r w:rsidRPr="00B03D7B">
              <w:t>连续野外工作；通讯方式多样化</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矿山安全在线监测与预警应急三维智能系统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Online SME</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金属矿山</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采用Auto CTS自动信息采集系统实现矿山危险源全过程在线监测与安全状况自动报警；利用3D Damgis三维分析与管理平台，建立矿山三维仿真可视化综合安全信息管理系统，实现监测信息与安全状况三维仿真可视化网络发布、安全状况三维仿真推演与分析、安全应急预案制定与优化、应急救援在线会商与指挥、及对危险源日常安全管理</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高压注水站无线安全监控装置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GYZSZ-JK1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油田高压注水站</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可对半径</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B03D7B">
                <w:t>500</w:t>
              </w:r>
              <w:r w:rsidRPr="00B03D7B">
                <w:rPr>
                  <w:rFonts w:hint="eastAsia"/>
                </w:rPr>
                <w:t>米</w:t>
              </w:r>
            </w:smartTag>
            <w:r w:rsidRPr="00B03D7B">
              <w:t>范围内的300个不同编号的发射器进行监控；可判断出高压注水站的泵温、盘根刺水、机油液面、泵压、电机、注水井压力、联合站供水压力等具体部位安全参数是否超过规定值，及时发现故障部位和故障原因</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注水井测试新型密闭防喷装置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CSFP-35</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油田注水井</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测试盘根采用聚酯原料做密封件，制作成两头略尖的圆柱状，保证严格密封；可承载20MPa以上的压差；测试滑轮采用分体式结构，便于施工人员操作</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146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井下套管阀</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TGF245；</w:t>
            </w:r>
          </w:p>
          <w:p w:rsidR="004214E8" w:rsidRPr="00B03D7B" w:rsidRDefault="004214E8" w:rsidP="00B03D7B">
            <w:r w:rsidRPr="00B03D7B">
              <w:t>TGF178</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液相欠平衡钻井施工</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能有效发现及保护油气层，实现在欠平衡条件下钻井、测井、下完井管柱；将地层压力的控制从地面转移至井下，减小事故的发生机率及规模；解决复杂完井管柱的下入问题；起下钻作业不需压井，节约钻井液材料和调整钻井液性能的时间</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石油储罐阻火呼吸阀</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ZHQ-B-200-HXF</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原油储罐</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阻火功能与呼吸功能的一体结构；气体通道简捷，结构紧凑，性能稳定；阻火层面积大，采用不锈钢材料，耐腐蚀性强；阀盘采用四氟乙烯材料，耐低温、防冻性能好；阀罩具有防鸟虫功能和防盗功能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井下安全阀</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SCSSV-89</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井深≤</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B03D7B">
                <w:t>100</w:t>
              </w:r>
              <w:r w:rsidRPr="00B03D7B">
                <w:rPr>
                  <w:rFonts w:hint="eastAsia"/>
                </w:rPr>
                <w:t>米</w:t>
              </w:r>
            </w:smartTag>
            <w:r w:rsidRPr="00B03D7B">
              <w:t>的浅井</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阀板采用金属-非金属浮动密封；工具本体及液压控制部分采用金属-金属密封方式，不含任何橡胶密封件；工具动作机构采用单液压杆式活塞结构；采用自平衡阀板设计，在关闭状态下底部产生</w:t>
            </w:r>
            <w:r w:rsidRPr="00B03D7B">
              <w:rPr>
                <w:rFonts w:hint="eastAsia"/>
              </w:rPr>
              <w:t>憋</w:t>
            </w:r>
            <w:r w:rsidRPr="00B03D7B">
              <w:t>压时仍可实现开启；地面起火时，通过地面控制系统中的熔断塞可实现温度超过</w:t>
            </w:r>
            <w:smartTag w:uri="urn:schemas-microsoft-com:office:smarttags" w:element="chmetcnv">
              <w:smartTagPr>
                <w:attr w:name="TCSC" w:val="0"/>
                <w:attr w:name="NumberType" w:val="1"/>
                <w:attr w:name="Negative" w:val="False"/>
                <w:attr w:name="HasSpace" w:val="False"/>
                <w:attr w:name="SourceValue" w:val="130"/>
                <w:attr w:name="UnitName" w:val="℃"/>
              </w:smartTagPr>
              <w:r w:rsidRPr="00B03D7B">
                <w:t>130℃</w:t>
              </w:r>
            </w:smartTag>
            <w:r w:rsidRPr="00B03D7B">
              <w:t>时自动关闭</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149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全通径钻具内防喷器</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FZF168/35-NC50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油气井工程</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在井下钻具内反向流体压力大于0.25MPa或流量大于</w:t>
            </w:r>
            <w:smartTag w:uri="urn:schemas-microsoft-com:office:smarttags" w:element="chmetcnv">
              <w:smartTagPr>
                <w:attr w:name="TCSC" w:val="0"/>
                <w:attr w:name="NumberType" w:val="1"/>
                <w:attr w:name="Negative" w:val="False"/>
                <w:attr w:name="HasSpace" w:val="False"/>
                <w:attr w:name="SourceValue" w:val="2"/>
                <w:attr w:name="UnitName" w:val="l"/>
              </w:smartTagPr>
              <w:r w:rsidRPr="00B03D7B">
                <w:t>2L</w:t>
              </w:r>
            </w:smartTag>
            <w:r w:rsidRPr="00B03D7B">
              <w:t>/s时，自动有效关闭钻具内水眼通道；实现全通径，解决钻具内仪器下入问题，有利于处理井下情况；不增加钻具内循环压耗；采用阀板结构设计，在正循环或静止时能实现钻具内全通径的目标，在适当压差和反流速下实现自动关闭，提高井控安全性</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城镇毒害、可燃、易爆气体安全监控预警系统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SCH100IR</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城市地下管网、化粪池、污水处理厂、垃圾填埋场、化工厂等</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采用电调制非分光红外（NDIR）气体传感器作为探测仪核心部件，针对单一或多种不同气体传感器探头可自识别适应的数据处理模块硬件及软件；依托公网GSM，利用GPRS数据业务，通过Internet进行通信，不需现场布线，实现实时在线无线远程监控；可实现自动抽排控制，融预警和监控于一体，不需人工处理；采取模块化设计，由气体检测模块、数据处理模块、GPRS通讯模块、外设控制模块和信号检测模块构成监测终端，由显示单元、服务器、软件系统、投影仪构成监控平台</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151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基于Zigbee协议石油化工行业机泵群在线智能诊断系统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V3.0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石油化工企业</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基于物联网、因特网及Zigbee现场无线监测传感器网络，实现石油化工行业机泵群轴承特征故障频谱在线诊断分析；基于旋转设备轴承故障特征频谱频域在线分析，实现轴承劣化趋势在线评估；实现传感器采集周期智能化修订</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事故隐患监测与防控系统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危险源企业</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采用物联网应用模式，运用危险源的网络化测控技术、智能计算技术、数据库技术、开放软件体系架构技术、数据融合技术、海量信息智能分析与控制技术，基于嵌入式ARM柔性处理系统的变送器设计、RFID识别技术、无线接入及无线智能控制终端柔性组网技术，对感知层传感网自身的检测与自组织，实现对辖区内危险源、危险区域事故隐患的实时监测数据和视频监控进行动态监管；事故隐患整治的工作模式转为网络巡查和现场检查相结合；实现各个事故隐患监测点的传感器数据实时监测、实时视频监控、报警动态展示、远程控制管理；实现企业现场安全参数自动检测报警，实时图像传输与存储</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安全生产危险场所专用智能一体化监测设备</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YSD</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各类生产企业</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硬件部分可同时采集数据信息与视频信息，具有无风扇散热机构，电磁干扰“一体机”设计上遵守了Intel的规范标准；软件部分采用B/S构架，集成Flash动画文件，可提供驱动开发包，以实现对未提供通讯协议的仪表的数据采集</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154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重大危险源网络化安全监管与应急管理平台</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V6.0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省、市、区县各级安监部门，各级各类化工园区，大中型企业</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根据重大危险源的类型，建立动态监管指标体系；具有不同类型重大危险源动态安全监管方法模型；采用3D GIS等技术，构建重大危险源网络化动态监管信息系统；可进行重大危险源现场实时监控海量数据的挖掘分析，基于3D GIS技术的重大危险源事发状态下的路径优化选择，国家、省、地市、区（县）、企业五级重大危险源动态安全监管信息系统的架构设计及相互之间的数据加密同步</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北斗安全应急综合管理平台</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BDAF-001V1.0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政府安全监管部门对危险目标实时动态监管</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包括技术支撑平台和校车、物流、危化品车、长途客运、公交客运、出租车等安全监管业务平台及建筑工地、非煤矿山生产现场等视频监管业务平台。技术支撑平台是各业务平台的公共技术设施和软件平台，业务平台针对各业务和对象实施的具体监控管理人机交互接口；能够向安监局、建委、教委、交委等政府部门以及物流、矿业、公交、出租车、长途客运等企业的运营安全主管部门提供其各自监管的安全危重对象的可视化、实时、动态监管，在发生事故和自然灾害时实施救援指挥调度</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嵌入式重大危险源自动控制系统主控机</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Hwkj-820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大、中型危险源(油库、仓储、危险化学品存储、煤矿井等)、非煤矿山、石油化工、自来水供水、油站等</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实现危险源监测点实时数据的采集、储存和管理，监测点各项特征指标数据的实时监测和图形化展示，指定监测点传感器和视频历史数据回放，维护客户端会话的连接和历史数据通讯，各监测点异常报警事件分类查询、统计及报表打印，自动控制设备数据监测远程手动控制功能，实时数据、配置信息的实时加、解密，面向PLC等自动控制设备的数据监测、实时控制，客户端软件的自动下载与安装，通过CANBUS总线支持无线数据采集及扩展数据等功能；采用总线结构和模块化设计技术，提高抗冲击、抗振动能力；采用嵌入式多核CPU，提高并发处理能力；采用基于可信计算的体系结构，从芯片、硬件结构，操作系统等方面进行可信设计；采用加密卡对涉密数据安全防护，针对网络数据，采用对称加密算法和密钥分配算法；内置嵌入实时操作系统，便于多任务的调度和运行；内置嵌入式实时数据库，保持分布式控制的实时性</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油、气、库、站安全智能保护器</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JHG08-1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加油站等易燃易爆场所</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能够在一定范围内屏蔽手机信号，满足特殊场合对手机通信管制的需要；可以监测供电电路的运行情况，具有自动保护功能；具备漏电、过载、短路、电压保护等保护功能，可以实时、准确、全面的保护供电线路，出现问题时及时切断供电电路；具有防雷功能，保护用电设备不受损坏；具有报警功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158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便携式气体检测仪</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GC10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石油、化工、冶金、电力、电信、建筑、塑料、造纸、制药、危险品处理等</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由作业人员随身佩戴，在危险发生时给出易辨认的报警、提醒人员及时撤离或排险</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159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激光气体分析仪</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JGJC-E2010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测量工业1区、2区以及其它安全区域中管道内CO、O2气体浓度</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可进行冶金、石化工业过程安全控制，煤矿甲烷监测，工业气体过程控制，发电厂、工业窑炉、锅炉、水泥工业、垃圾焚化厂以及其它工业过程中产生污染气体的固定排放源以及汽车尾气、烟气脱硫、脱硝系统的监测和控制；可避免其它气体组分对被测气体的交叉吸收干扰，不受背景气体影响；不受粉尘及视窗污染产生光强衰减对气体测量浓度的影响；自动修正温度、压力对测量结果的影响</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泥浆液面声光报警器</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ZBBJ-II</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石油钻井</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抗震、防水、防尘、耐防腐蚀的特点；外壳采用不锈钢圆柱形设计，报警点垂直高度在平视范围之内，直观易读，减少视力角度偏差；支座式安装，浮球、传导杆选用不锈钢结构，抗硫化氢耐腐蚀，方便移动和管理；接触类执行元件采用非金属高强度材料</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便携式气溶胶灭火器</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PFE-1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 xml:space="preserve">可燃液体火、菜油火、电气火 </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外观小巧、扩散性好、灭火能力强（</w:t>
            </w:r>
            <w:smartTag w:uri="urn:schemas-microsoft-com:office:smarttags" w:element="chmetcnv">
              <w:smartTagPr>
                <w:attr w:name="TCSC" w:val="0"/>
                <w:attr w:name="NumberType" w:val="1"/>
                <w:attr w:name="Negative" w:val="False"/>
                <w:attr w:name="HasSpace" w:val="False"/>
                <w:attr w:name="SourceValue" w:val="50"/>
                <w:attr w:name="UnitName" w:val="克"/>
              </w:smartTagPr>
              <w:r w:rsidRPr="00B03D7B">
                <w:t>50</w:t>
              </w:r>
              <w:r w:rsidRPr="00B03D7B">
                <w:rPr>
                  <w:rFonts w:hint="eastAsia"/>
                </w:rPr>
                <w:t>克</w:t>
              </w:r>
            </w:smartTag>
            <w:r w:rsidRPr="00B03D7B">
              <w:t>气溶胶发生剂能灭</w:t>
            </w:r>
            <w:smartTag w:uri="urn:schemas-microsoft-com:office:smarttags" w:element="chmetcnv">
              <w:smartTagPr>
                <w:attr w:name="TCSC" w:val="0"/>
                <w:attr w:name="NumberType" w:val="1"/>
                <w:attr w:name="Negative" w:val="False"/>
                <w:attr w:name="HasSpace" w:val="False"/>
                <w:attr w:name="SourceValue" w:val=".25"/>
                <w:attr w:name="UnitName" w:val="平方米"/>
              </w:smartTagPr>
              <w:r w:rsidRPr="00B03D7B">
                <w:t>0.25</w:t>
              </w:r>
              <w:r w:rsidRPr="00B03D7B">
                <w:rPr>
                  <w:rFonts w:hint="eastAsia"/>
                </w:rPr>
                <w:t>平方米</w:t>
              </w:r>
            </w:smartTag>
            <w:r w:rsidRPr="00B03D7B">
              <w:t>油盘火，保护</w:t>
            </w:r>
            <w:smartTag w:uri="urn:schemas-microsoft-com:office:smarttags" w:element="chmetcnv">
              <w:smartTagPr>
                <w:attr w:name="TCSC" w:val="0"/>
                <w:attr w:name="NumberType" w:val="1"/>
                <w:attr w:name="Negative" w:val="False"/>
                <w:attr w:name="HasSpace" w:val="False"/>
                <w:attr w:name="SourceValue" w:val="2"/>
                <w:attr w:name="UnitName" w:val="立方米"/>
              </w:smartTagPr>
              <w:r w:rsidRPr="00B03D7B">
                <w:t>2</w:t>
              </w:r>
              <w:r w:rsidRPr="00B03D7B">
                <w:rPr>
                  <w:rFonts w:hint="eastAsia"/>
                </w:rPr>
                <w:t>立方米</w:t>
              </w:r>
            </w:smartTag>
            <w:r w:rsidRPr="00B03D7B">
              <w:t>空间），喷口及壳体温度低、污染小；使用冷却层，既提高灭火效能，又降低气溶胶的温度，同时产品喷放时产生的气溶胶不会造成生命危险，喷放后落尘不会对电气设备造成二次损害</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危化品槽罐车新型呼吸阀及三向法兰</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GFQ40-20/13</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装有化工产品芳烃、原油、柴油等的槽罐车</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可以防止储罐翻转后液体从储罐中流出，但是当储罐内部压力超过预定值时，又可使液体通过该呼吸阀从储罐里流出，防止储罐发生爆炸等安全事故；正常行驶时，将呼吸阀的开启压力由原来的6~8</w:t>
            </w:r>
            <w:r w:rsidRPr="00B03D7B">
              <w:rPr>
                <w:rFonts w:hint="eastAsia"/>
              </w:rPr>
              <w:t>千帕</w:t>
            </w:r>
            <w:r w:rsidRPr="00B03D7B">
              <w:t>提高到20</w:t>
            </w:r>
            <w:r w:rsidRPr="00B03D7B">
              <w:rPr>
                <w:rFonts w:hint="eastAsia"/>
              </w:rPr>
              <w:t>千帕</w:t>
            </w:r>
            <w:r w:rsidRPr="00B03D7B">
              <w:t>，能有效控制罐内液态危化品气化和向外挥发；发生一般侧翻事故（车辆倾斜低于180°）时，罐内气压如未超过20</w:t>
            </w:r>
            <w:r w:rsidRPr="00B03D7B">
              <w:rPr>
                <w:rFonts w:hint="eastAsia"/>
              </w:rPr>
              <w:t>千帕</w:t>
            </w:r>
            <w:r w:rsidRPr="00B03D7B">
              <w:t>，能保证物料不致外泄；如发生严重侧翻事故（车辆倾斜达到180°），钢球迅速顶出，在排气道间形成阻碍，直至罐内总气压超过25kPa，呼吸阀自动开启，进行泄压；具备防腐性能、抗撞击和重力挤压能力，密封圈不易腐蚀和氧化</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烟火药自动混合机</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YBJYY-LHYJ-1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烟花爆竹行业药物混合工序</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取代传统的手工筛药、混药。药物混合均匀度高，实现无粉尘操作，人机、人药隔离，易于实现生产过程标准化操作；在保证品质、产量的条件下，可实现远程控制</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164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爆竹自动装药机</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TMZYJ-12</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烟花爆竹行业爆竹药物填装</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远程监控、自动混装药、自动计量、超药量自动报警、异常状态下远程紧急停机等功能；将爆竹生产的装填底灰、配药、混药、装药、封口固引供需连续自动化，减少药物中转环节、危险工序作业人数，缩短工人装药时间；并有余泥、余药回收装置</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新型工业安全雷管</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NPED-3</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矿山、交通、铁道、水利、电力、地质勘探、航道疏浚、建筑物拆除等爆破工程</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rPr>
                <w:rFonts w:hint="eastAsia"/>
              </w:rPr>
              <w:t>无需</w:t>
            </w:r>
            <w:r w:rsidRPr="00B03D7B">
              <w:t>装填起爆药，提高机械化和自动化</w:t>
            </w:r>
            <w:r w:rsidRPr="00B03D7B">
              <w:rPr>
                <w:rFonts w:hint="eastAsia"/>
              </w:rPr>
              <w:t>生产水平</w:t>
            </w:r>
            <w:r w:rsidRPr="00B03D7B">
              <w:t>；采用优化型起爆元件，体积小、强度大</w:t>
            </w:r>
            <w:r w:rsidRPr="00B03D7B">
              <w:rPr>
                <w:rFonts w:hint="eastAsia"/>
              </w:rPr>
              <w:t>，</w:t>
            </w:r>
            <w:r w:rsidRPr="00B03D7B">
              <w:t>比普通雷管性能更稳定、起爆更可靠、安全性更好；起爆元件取消封口铝帽，炸药可以不进行理化处理；可以只装填一种炸药，不用装填氧化剂、可燃物及其类似的物质；可以采用定压、定位两种工艺；采用装配式延时结构</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太阳能铁路道口火车接近自动报警装置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RP-II</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各类矿山企业、铁路道口</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实时检测火车驶向、驶离道口信号；当目标进入检测范围时，磁电传感器检测到火车运行信息并传输至计算机，计算机发出控制信号，控制声光报警器报警，信号机、栏木机工作，自动封闭铁路道口。磁电传感器能在恶劣的环境条件下正常工作；采用逐轮检测技术，误报、漏报率低，系统响应时间小于10</w:t>
            </w:r>
            <w:r w:rsidRPr="00B03D7B">
              <w:rPr>
                <w:rFonts w:hint="eastAsia"/>
              </w:rPr>
              <w:t>毫秒</w:t>
            </w:r>
            <w:r w:rsidRPr="00B03D7B">
              <w:t>；利用微处理技术对信号进行分析处理</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起重机械安全作业电子监控系统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对起重设备进行安全监控，获取起重机运行状态</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支持远程控制、报警、故障诊断、短信通知等信息化、智能化管理功能；对起重机本体实施现场、远程全方位监控，并以此为基础构建面向监管部门的无线通讯网络监控平台，实现对起重机作业区域的安全管理和监督；具备集成化、网络化、智能化、模块化等技术特点</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168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起重机运行安全网络监控管理装置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ASC-2000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冶金、机械制造、造船、电力等行业的桥吊或门吊</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实时在线监测和显示功能；监测起升机构的运行状况和载荷量、卷扬和行走机构电机的工作电流、机械运行状况、三相供电电源的电压及相位、起重机间及其与周边建筑物或设备的安全间距、累计起升重量等；能预测制动器动作寿命、钢丝绳使用循环和疲劳；具有起重机运行安全监控网络、起重机运行数据库、管理软件及专家系统，车间和厂级起重机运行监控网络实现对多台起重机实时在线连续监测、信息储存和综合量化分析；具备无线局域网数据收发功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169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起重机吊钩上下限位安全保护装置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QLXC-37</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通用桥门式起重机和冶金桥门式起重机</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正常位限位、超上限位危险位声光报警、超上限位危险位强行断电、下正常位限位、超下限位危险位声光报警、超下限位危险位防反绕强行断电、装置自检监视、手动复位等功能；新型限位采用独立的供电系统，电器吸合次数少，寿命长，在任何情况下均能在设定的限位点切断控制电路或者强行切断卷扬电机主电源回路；安装、调试、维护、操作方便</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机械化采制样装备</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SMB500-200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大中型煤矿、发煤站、汽车集港等</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移动煤流机械化采制样系统，可在宽皮带（带宽2</w:t>
            </w:r>
            <w:r w:rsidRPr="00B03D7B">
              <w:rPr>
                <w:rFonts w:hint="eastAsia"/>
              </w:rPr>
              <w:t>米</w:t>
            </w:r>
            <w:r w:rsidRPr="00B03D7B">
              <w:t>）、大流量（6000</w:t>
            </w:r>
            <w:r w:rsidRPr="00B03D7B">
              <w:rPr>
                <w:rFonts w:hint="eastAsia"/>
              </w:rPr>
              <w:t>吨</w:t>
            </w:r>
            <w:r w:rsidRPr="00B03D7B">
              <w:t>/</w:t>
            </w:r>
            <w:r w:rsidRPr="00B03D7B">
              <w:rPr>
                <w:rFonts w:hint="eastAsia"/>
              </w:rPr>
              <w:t>小时</w:t>
            </w:r>
            <w:r w:rsidRPr="00B03D7B">
              <w:t>以上）工作条件下采制煤样；静止煤（火车）移动机械化采制样系统，实现火车在装车移动状态下自动采样；降低采样工人劳动强度，降低取样操作危险</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171</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电厂锅炉制粉系统杂物分离装置</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ZWFLQ-DN780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燃煤火力发电厂锅炉煤粉制备系统</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采用杂物在线分离与杂物储存的技术方案，应用梳型筛网，实现杂物在线自动分离；适用于物料中线状物、塑料布、纤维织物及垃圾的清理和分选</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172</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自吸过滤式防颗粒物呼吸器质量检测系统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HJ-SB131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防尘面罩产品的质量评价</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过滤效率和泄漏性检测系统可评价防尘面罩的过滤效率和泄漏性；呼吸阻力和呼气阀气密性检测装置在阻力检测气路上设置了数字流量计，可考察防尘面罩的呼气阻力、吸气阻力和呼气阀气密性；可燃性试验装置可检测呼吸防护用品的外表面材料的耐燃性；振动试验装置用于模拟现实条件，对面罩样品进行机械强度预处理；死腔检测系统测试防尘面罩的生理死腔；视野检测装置由视野计、求积仪和装有低压灯泡的试验头模等组成</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173</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智能安全帽测压试验机</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JNC-50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安全帽生产企业、使用企业、检测机构</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可进行安全帽侧向刚性和下颏带强度两项指标的测试；自动控制、操作方便，且两项测试可同时进行</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174</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特种车辆信息安全包</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CQBD-TIP01</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 xml:space="preserve">特种车辆行业安全管理 </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一般信息采集、报警信息采集及处理、音视频信息采集、信息传输、存储及远程数据提取、特殊信息采集等功能（校车安全报警功能）；通过车辆行驶过程中状态数据采集，可配合运输公司进行车辆货物及人员管理；与其它监控监管平台结合，可形成特种车辆运行安全监控管理系统</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lastRenderedPageBreak/>
              <w:t>175</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特种设备安全培训形象化教学系统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动漫DVD</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工业锅炉和电梯、自动扶梯的安全培训</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包括入门篇、操作篇、事故篇。入门篇：采用图文、拍摄、flash动画等方式形象诠释锅炉、电梯原理及工作过程；采用Maya等3D动画软件对最常用锅炉炉型及曳引电梯、自动扶梯进行三维建模，动态演示内部结构及运行过程。操作篇：运用拍摄手法，正确演示锅炉、电梯安全操作步骤。事故篇：采用二维动画手法形象化还原事故过程，并提出事故预防方法及应急措施</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用电故障自动预警及智能定位系统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ESSA-WML1.0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用能系统、电力监控、基站监控、环境监测、供水、工业现场数据采集</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有数据采集、故障监测、故障报警、远程参数配置、远程短信通信、网路状态提示、串口参数配置、群发短信报警、实时查询、曲线图表、分析打印等功能；报警终端对设备和线路电压信号进行采样分析，判别设备及线路的状态，实时监测设备、线路</w:t>
            </w:r>
            <w:r w:rsidRPr="00B03D7B">
              <w:rPr>
                <w:rFonts w:hint="eastAsia"/>
              </w:rPr>
              <w:t>、</w:t>
            </w:r>
            <w:r w:rsidRPr="00B03D7B">
              <w:t>电力变压器等设施；利用现有电缆传输监控信号，安装维护方便；远程监控采用GPRS方式，运行维护成本低；系统可在3~30</w:t>
            </w:r>
            <w:r w:rsidRPr="00B03D7B">
              <w:rPr>
                <w:rFonts w:hint="eastAsia"/>
              </w:rPr>
              <w:t>秒</w:t>
            </w:r>
            <w:r w:rsidRPr="00B03D7B">
              <w:t>内发出报警信号，内容包括名称、编号、位置、发生时间、报警时间等</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177</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自冷却式高楼逃生缓降器</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AX(C)-016</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家庭、学校、医院、酒店、写字楼等场所</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具备自散热功能；通过缓降绳索带动主机内的行星轮减速机构运转与磨擦轮毂内的磨擦块产生磨擦作用，保证使用者依靠自重始终保持一定速度平衡、安全缓降至地面，无需其他辅助动力</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178</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安全社区综合监管系统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V2.0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社区安全监管</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基于《安全社区建设基本要求》、《安全社区评定管理办法》，采用开放的SOA架构体系，Ajax技术，开源的图表控件，XML数据交换规范，保证系统的实用性、安全性；通过仪表盘，实时动态监测事故伤害、安全隐患排查整治工作，构筑伤害监察体系</w:t>
            </w:r>
            <w:r w:rsidRPr="00B03D7B">
              <w:rPr>
                <w:rFonts w:hint="eastAsia"/>
              </w:rPr>
              <w:t>。</w:t>
            </w:r>
          </w:p>
        </w:tc>
      </w:tr>
      <w:tr w:rsidR="00B03D7B" w:rsidRPr="00B03D7B" w:rsidTr="00334249">
        <w:trPr>
          <w:cantSplit/>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179</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安全生产行政执法监察系统</w:t>
            </w:r>
          </w:p>
        </w:tc>
        <w:tc>
          <w:tcPr>
            <w:tcW w:w="851"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V1.0</w:t>
            </w:r>
          </w:p>
        </w:tc>
        <w:tc>
          <w:tcPr>
            <w:tcW w:w="33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14E8" w:rsidRPr="00B03D7B" w:rsidRDefault="004214E8" w:rsidP="00B03D7B">
            <w:r w:rsidRPr="00B03D7B">
              <w:t>各级安监执法部门及工矿商贸企业</w:t>
            </w:r>
          </w:p>
        </w:tc>
        <w:tc>
          <w:tcPr>
            <w:tcW w:w="7873" w:type="dxa"/>
            <w:tcBorders>
              <w:top w:val="single" w:sz="4" w:space="0" w:color="auto"/>
              <w:left w:val="single" w:sz="4" w:space="0" w:color="auto"/>
              <w:bottom w:val="single" w:sz="4" w:space="0" w:color="auto"/>
              <w:right w:val="single" w:sz="4" w:space="0" w:color="auto"/>
            </w:tcBorders>
            <w:vAlign w:val="center"/>
          </w:tcPr>
          <w:p w:rsidR="004214E8" w:rsidRPr="00B03D7B" w:rsidRDefault="004214E8" w:rsidP="00B03D7B">
            <w:r w:rsidRPr="00B03D7B">
              <w:t>采用B/S，C/S架构和Web浏览操作方式，设计平台采用J2EE架构，框架设计采用XML数据交换标准，通过SOA架构和服务总线提供接口，接口通信采用Web Services技术，基于SOAP和XML技术进行构建，实现移动终端移动执法和移动车辆现场执法</w:t>
            </w:r>
            <w:r w:rsidRPr="00B03D7B">
              <w:rPr>
                <w:rFonts w:hint="eastAsia"/>
              </w:rPr>
              <w:t>，</w:t>
            </w:r>
            <w:r w:rsidRPr="00B03D7B">
              <w:t>电子化文书呈</w:t>
            </w:r>
            <w:r w:rsidRPr="00B03D7B">
              <w:rPr>
                <w:rFonts w:hint="eastAsia"/>
              </w:rPr>
              <w:t>报和</w:t>
            </w:r>
            <w:r w:rsidRPr="00B03D7B">
              <w:t>审核，实现公文流转功能；提供统一的处罚依据库和档案中心，实现省、市、县、街道行政执法数据的统一管理，统计分析与隐患报警，实现执法过程文书流程的自定义功能；实现移动终端与服务端数据的互联互通；提供立体交叉、灵活配置的权限设置，防止非法入侵及机密泄漏；统一信息资源、数据库管理</w:t>
            </w:r>
            <w:r w:rsidRPr="00B03D7B">
              <w:rPr>
                <w:rFonts w:hint="eastAsia"/>
              </w:rPr>
              <w:t>。</w:t>
            </w:r>
          </w:p>
        </w:tc>
      </w:tr>
    </w:tbl>
    <w:p w:rsidR="00762705" w:rsidRPr="00BB3A94" w:rsidRDefault="00762705" w:rsidP="00BB3A94"/>
    <w:sectPr w:rsidR="00762705" w:rsidRPr="00BB3A94" w:rsidSect="006A40CB">
      <w:headerReference w:type="even" r:id="rId7"/>
      <w:headerReference w:type="default" r:id="rId8"/>
      <w:footerReference w:type="even" r:id="rId9"/>
      <w:footerReference w:type="default" r:id="rId10"/>
      <w:headerReference w:type="first" r:id="rId11"/>
      <w:footerReference w:type="first" r:id="rId12"/>
      <w:pgSz w:w="16838" w:h="11906" w:orient="landscape"/>
      <w:pgMar w:top="1474" w:right="1134" w:bottom="1474" w:left="1701"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B29" w:rsidRDefault="00763B29">
      <w:r>
        <w:separator/>
      </w:r>
    </w:p>
  </w:endnote>
  <w:endnote w:type="continuationSeparator" w:id="1">
    <w:p w:rsidR="00763B29" w:rsidRDefault="00763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38" w:rsidRDefault="003A78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84" w:rsidRDefault="003C7039">
    <w:pPr>
      <w:pStyle w:val="a5"/>
    </w:pPr>
    <w:r>
      <w:rPr>
        <w:noProof/>
      </w:rPr>
      <w:pict>
        <v:shapetype id="_x0000_t202" coordsize="21600,21600" o:spt="202" path="m,l,21600r21600,l21600,xe">
          <v:stroke joinstyle="miter"/>
          <v:path gradientshapeok="t" o:connecttype="rect"/>
        </v:shapetype>
        <v:shape id="_x0000_s1031" type="#_x0000_t202" style="position:absolute;margin-left:-35.85pt;margin-top:-60.05pt;width:36pt;height:47.25pt;z-index:251657216" stroked="f">
          <v:textbox style="layout-flow:vertical-ideographic;mso-next-textbox:#_x0000_s1031">
            <w:txbxContent>
              <w:p w:rsidR="006A3184" w:rsidRPr="007F594A" w:rsidRDefault="003C7039" w:rsidP="006A40CB">
                <w:pPr>
                  <w:pStyle w:val="a5"/>
                  <w:rPr>
                    <w:rStyle w:val="a6"/>
                    <w:sz w:val="28"/>
                    <w:szCs w:val="28"/>
                  </w:rPr>
                </w:pPr>
                <w:r w:rsidRPr="007F594A">
                  <w:rPr>
                    <w:rStyle w:val="a6"/>
                    <w:sz w:val="28"/>
                    <w:szCs w:val="28"/>
                  </w:rPr>
                  <w:fldChar w:fldCharType="begin"/>
                </w:r>
                <w:r w:rsidR="006A3184" w:rsidRPr="007F594A">
                  <w:rPr>
                    <w:rStyle w:val="a6"/>
                    <w:sz w:val="28"/>
                    <w:szCs w:val="28"/>
                  </w:rPr>
                  <w:instrText xml:space="preserve">PAGE  </w:instrText>
                </w:r>
                <w:r w:rsidRPr="007F594A">
                  <w:rPr>
                    <w:rStyle w:val="a6"/>
                    <w:sz w:val="28"/>
                    <w:szCs w:val="28"/>
                  </w:rPr>
                  <w:fldChar w:fldCharType="separate"/>
                </w:r>
                <w:r w:rsidR="003A7838">
                  <w:rPr>
                    <w:rStyle w:val="a6"/>
                    <w:noProof/>
                    <w:sz w:val="28"/>
                    <w:szCs w:val="28"/>
                  </w:rPr>
                  <w:t>- 37 -</w:t>
                </w:r>
                <w:r w:rsidRPr="007F594A">
                  <w:rPr>
                    <w:rStyle w:val="a6"/>
                    <w:sz w:val="28"/>
                    <w:szCs w:val="28"/>
                  </w:rPr>
                  <w:fldChar w:fldCharType="end"/>
                </w:r>
              </w:p>
              <w:p w:rsidR="006A3184" w:rsidRDefault="006A3184"/>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38" w:rsidRDefault="003A78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B29" w:rsidRDefault="00763B29">
      <w:r>
        <w:separator/>
      </w:r>
    </w:p>
  </w:footnote>
  <w:footnote w:type="continuationSeparator" w:id="1">
    <w:p w:rsidR="00763B29" w:rsidRDefault="00763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84" w:rsidRDefault="003C7039" w:rsidP="0015719E">
    <w:pPr>
      <w:pStyle w:val="dt"/>
      <w:ind w:firstLine="480"/>
    </w:pPr>
    <w:r>
      <w:rPr>
        <w:noProof/>
      </w:rPr>
      <w:pict>
        <v:shapetype id="_x0000_t202" coordsize="21600,21600" o:spt="202" path="m,l,21600r21600,l21600,xe">
          <v:stroke joinstyle="miter"/>
          <v:path gradientshapeok="t" o:connecttype="rect"/>
        </v:shapetype>
        <v:shape id="_x0000_s1032" type="#_x0000_t202" style="position:absolute;left:0;text-align:left;margin-left:-32.1pt;margin-top:35.45pt;width:31.5pt;height:60pt;z-index:251658240" stroked="f">
          <v:textbox style="layout-flow:vertical-ideographic;mso-next-textbox:#_x0000_s1032">
            <w:txbxContent>
              <w:p w:rsidR="006A3184" w:rsidRPr="0015719E" w:rsidRDefault="003C7039" w:rsidP="0015719E">
                <w:pPr>
                  <w:pStyle w:val="a5"/>
                  <w:rPr>
                    <w:sz w:val="28"/>
                    <w:szCs w:val="28"/>
                  </w:rPr>
                </w:pPr>
                <w:r w:rsidRPr="0015719E">
                  <w:rPr>
                    <w:rStyle w:val="a6"/>
                    <w:sz w:val="28"/>
                    <w:szCs w:val="28"/>
                  </w:rPr>
                  <w:fldChar w:fldCharType="begin"/>
                </w:r>
                <w:r w:rsidR="006A3184" w:rsidRPr="0015719E">
                  <w:rPr>
                    <w:rStyle w:val="a6"/>
                    <w:sz w:val="28"/>
                    <w:szCs w:val="28"/>
                  </w:rPr>
                  <w:instrText xml:space="preserve">PAGE  </w:instrText>
                </w:r>
                <w:r w:rsidRPr="0015719E">
                  <w:rPr>
                    <w:rStyle w:val="a6"/>
                    <w:sz w:val="28"/>
                    <w:szCs w:val="28"/>
                  </w:rPr>
                  <w:fldChar w:fldCharType="separate"/>
                </w:r>
                <w:r w:rsidR="003A7838">
                  <w:rPr>
                    <w:rStyle w:val="a6"/>
                    <w:noProof/>
                    <w:sz w:val="28"/>
                    <w:szCs w:val="28"/>
                  </w:rPr>
                  <w:t>- 36 -</w:t>
                </w:r>
                <w:r w:rsidRPr="0015719E">
                  <w:rPr>
                    <w:rStyle w:val="a6"/>
                    <w:sz w:val="28"/>
                    <w:szCs w:val="28"/>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9D" w:rsidRDefault="0017209D" w:rsidP="003A783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838" w:rsidRDefault="003A783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
      <w:suff w:val="nothing"/>
      <w:lvlText w:val="%1%2.%3　"/>
      <w:lvlJc w:val="left"/>
      <w:pPr>
        <w:ind w:left="0" w:firstLine="0"/>
      </w:pPr>
      <w:rPr>
        <w:rFonts w:ascii="黑体" w:eastAsia="黑体" w:hAnsi="Times New Roman" w:hint="eastAsia"/>
        <w:b w:val="0"/>
        <w:i w:val="0"/>
        <w:sz w:val="21"/>
        <w:lang w:eastAsia="zh-CN"/>
      </w:rPr>
    </w:lvl>
    <w:lvl w:ilvl="3">
      <w:start w:val="1"/>
      <w:numFmt w:val="decimal"/>
      <w:pStyle w:val="a0"/>
      <w:suff w:val="nothing"/>
      <w:lvlText w:val="%1%2.%3.%4　"/>
      <w:lvlJc w:val="left"/>
      <w:pPr>
        <w:ind w:left="855" w:firstLine="0"/>
      </w:pPr>
      <w:rPr>
        <w:rFonts w:ascii="黑体" w:eastAsia="黑体" w:hAnsi="Times New Roman" w:hint="eastAsia"/>
        <w:b w:val="0"/>
        <w:i w:val="0"/>
        <w:color w:val="auto"/>
        <w:sz w:val="21"/>
        <w:lang w:eastAsia="zh-CN"/>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BD524DB"/>
    <w:multiLevelType w:val="hybridMultilevel"/>
    <w:tmpl w:val="33BE46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DD132D3"/>
    <w:multiLevelType w:val="hybridMultilevel"/>
    <w:tmpl w:val="E82A25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34D6ACF"/>
    <w:multiLevelType w:val="hybridMultilevel"/>
    <w:tmpl w:val="EA86D53A"/>
    <w:lvl w:ilvl="0" w:tplc="B254C032">
      <w:start w:val="4"/>
      <w:numFmt w:val="decimal"/>
      <w:lvlText w:val="（%1）"/>
      <w:lvlJc w:val="left"/>
      <w:pPr>
        <w:ind w:left="1029" w:hanging="720"/>
      </w:pPr>
      <w:rPr>
        <w:rFonts w:hint="default"/>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o:colormenu v:ext="edit" strokecolor="non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C86"/>
    <w:rsid w:val="00003D73"/>
    <w:rsid w:val="0000507B"/>
    <w:rsid w:val="00011CFD"/>
    <w:rsid w:val="00012505"/>
    <w:rsid w:val="00012554"/>
    <w:rsid w:val="0001299D"/>
    <w:rsid w:val="00017F3E"/>
    <w:rsid w:val="0002105C"/>
    <w:rsid w:val="00025D1E"/>
    <w:rsid w:val="00027CF5"/>
    <w:rsid w:val="000341F2"/>
    <w:rsid w:val="000363AA"/>
    <w:rsid w:val="00037248"/>
    <w:rsid w:val="000459CC"/>
    <w:rsid w:val="00051AAC"/>
    <w:rsid w:val="0005216C"/>
    <w:rsid w:val="00052277"/>
    <w:rsid w:val="00052310"/>
    <w:rsid w:val="00052D09"/>
    <w:rsid w:val="00060654"/>
    <w:rsid w:val="000608C8"/>
    <w:rsid w:val="00065AC6"/>
    <w:rsid w:val="00065BB2"/>
    <w:rsid w:val="00067B0D"/>
    <w:rsid w:val="00073817"/>
    <w:rsid w:val="0007438B"/>
    <w:rsid w:val="000766B5"/>
    <w:rsid w:val="000821A9"/>
    <w:rsid w:val="00082C25"/>
    <w:rsid w:val="000838AF"/>
    <w:rsid w:val="00085F1D"/>
    <w:rsid w:val="00092DA7"/>
    <w:rsid w:val="00096E74"/>
    <w:rsid w:val="000A0B6A"/>
    <w:rsid w:val="000A1CF6"/>
    <w:rsid w:val="000A3C33"/>
    <w:rsid w:val="000A4390"/>
    <w:rsid w:val="000A44ED"/>
    <w:rsid w:val="000A4AFC"/>
    <w:rsid w:val="000A72AE"/>
    <w:rsid w:val="000A7793"/>
    <w:rsid w:val="000B2340"/>
    <w:rsid w:val="000B2556"/>
    <w:rsid w:val="000B2A74"/>
    <w:rsid w:val="000B2BD0"/>
    <w:rsid w:val="000C2B6C"/>
    <w:rsid w:val="000C4B21"/>
    <w:rsid w:val="000D16D6"/>
    <w:rsid w:val="000D4D4E"/>
    <w:rsid w:val="000D5B46"/>
    <w:rsid w:val="000D63CD"/>
    <w:rsid w:val="000E644D"/>
    <w:rsid w:val="000E65BC"/>
    <w:rsid w:val="000F0840"/>
    <w:rsid w:val="000F127D"/>
    <w:rsid w:val="000F6CE3"/>
    <w:rsid w:val="001011E3"/>
    <w:rsid w:val="00102591"/>
    <w:rsid w:val="00103528"/>
    <w:rsid w:val="00103B81"/>
    <w:rsid w:val="0010462A"/>
    <w:rsid w:val="0010485C"/>
    <w:rsid w:val="00110D73"/>
    <w:rsid w:val="00122EB8"/>
    <w:rsid w:val="00123097"/>
    <w:rsid w:val="00123D2C"/>
    <w:rsid w:val="00127494"/>
    <w:rsid w:val="001303DC"/>
    <w:rsid w:val="00134B56"/>
    <w:rsid w:val="00136287"/>
    <w:rsid w:val="00137D9B"/>
    <w:rsid w:val="00137E80"/>
    <w:rsid w:val="0014234E"/>
    <w:rsid w:val="001448E4"/>
    <w:rsid w:val="001464C0"/>
    <w:rsid w:val="001465AE"/>
    <w:rsid w:val="001479FC"/>
    <w:rsid w:val="00154E0D"/>
    <w:rsid w:val="0015719E"/>
    <w:rsid w:val="0015747A"/>
    <w:rsid w:val="0016263E"/>
    <w:rsid w:val="00164A8C"/>
    <w:rsid w:val="001676F6"/>
    <w:rsid w:val="001703CB"/>
    <w:rsid w:val="0017209D"/>
    <w:rsid w:val="00175692"/>
    <w:rsid w:val="00177D58"/>
    <w:rsid w:val="00180F7C"/>
    <w:rsid w:val="001856DB"/>
    <w:rsid w:val="00191ECF"/>
    <w:rsid w:val="00195538"/>
    <w:rsid w:val="001A0D6F"/>
    <w:rsid w:val="001A10EC"/>
    <w:rsid w:val="001A41B7"/>
    <w:rsid w:val="001A450D"/>
    <w:rsid w:val="001B5539"/>
    <w:rsid w:val="001B6B1B"/>
    <w:rsid w:val="001B7E10"/>
    <w:rsid w:val="001C271C"/>
    <w:rsid w:val="001C30C9"/>
    <w:rsid w:val="001C388E"/>
    <w:rsid w:val="001C4B68"/>
    <w:rsid w:val="001C70B5"/>
    <w:rsid w:val="001C7571"/>
    <w:rsid w:val="001D2CB2"/>
    <w:rsid w:val="001E19AE"/>
    <w:rsid w:val="001F0A24"/>
    <w:rsid w:val="001F2A07"/>
    <w:rsid w:val="001F4D61"/>
    <w:rsid w:val="001F7C9E"/>
    <w:rsid w:val="00201841"/>
    <w:rsid w:val="00205A8D"/>
    <w:rsid w:val="0020793E"/>
    <w:rsid w:val="00212C85"/>
    <w:rsid w:val="002254C1"/>
    <w:rsid w:val="002321F4"/>
    <w:rsid w:val="00233999"/>
    <w:rsid w:val="0023468E"/>
    <w:rsid w:val="00235EB0"/>
    <w:rsid w:val="00245829"/>
    <w:rsid w:val="00251B8B"/>
    <w:rsid w:val="002522CA"/>
    <w:rsid w:val="002527DA"/>
    <w:rsid w:val="0025306C"/>
    <w:rsid w:val="0025418B"/>
    <w:rsid w:val="0026277A"/>
    <w:rsid w:val="002702BF"/>
    <w:rsid w:val="00271A14"/>
    <w:rsid w:val="00275D14"/>
    <w:rsid w:val="00277215"/>
    <w:rsid w:val="00281420"/>
    <w:rsid w:val="002823F7"/>
    <w:rsid w:val="002852B7"/>
    <w:rsid w:val="002871E8"/>
    <w:rsid w:val="002A4E6B"/>
    <w:rsid w:val="002B2C13"/>
    <w:rsid w:val="002B6281"/>
    <w:rsid w:val="002C7155"/>
    <w:rsid w:val="002C782F"/>
    <w:rsid w:val="002D12C0"/>
    <w:rsid w:val="002D5569"/>
    <w:rsid w:val="002D5BDE"/>
    <w:rsid w:val="002D78D2"/>
    <w:rsid w:val="002E1F52"/>
    <w:rsid w:val="002E36E4"/>
    <w:rsid w:val="002E5AF7"/>
    <w:rsid w:val="002E62B0"/>
    <w:rsid w:val="002F00CA"/>
    <w:rsid w:val="002F05F5"/>
    <w:rsid w:val="002F222B"/>
    <w:rsid w:val="002F403D"/>
    <w:rsid w:val="003008F2"/>
    <w:rsid w:val="00300ADE"/>
    <w:rsid w:val="00302B9C"/>
    <w:rsid w:val="0030664A"/>
    <w:rsid w:val="00307CDF"/>
    <w:rsid w:val="00315C80"/>
    <w:rsid w:val="00317763"/>
    <w:rsid w:val="00321E38"/>
    <w:rsid w:val="00330FC9"/>
    <w:rsid w:val="00331E06"/>
    <w:rsid w:val="00333C91"/>
    <w:rsid w:val="0033402C"/>
    <w:rsid w:val="00334249"/>
    <w:rsid w:val="00340F04"/>
    <w:rsid w:val="00344A0A"/>
    <w:rsid w:val="00347D84"/>
    <w:rsid w:val="003512FA"/>
    <w:rsid w:val="00352E83"/>
    <w:rsid w:val="00354733"/>
    <w:rsid w:val="00354C78"/>
    <w:rsid w:val="00354D19"/>
    <w:rsid w:val="00354E08"/>
    <w:rsid w:val="00356C75"/>
    <w:rsid w:val="00361D43"/>
    <w:rsid w:val="00365D60"/>
    <w:rsid w:val="003676FE"/>
    <w:rsid w:val="00367BA0"/>
    <w:rsid w:val="00372E38"/>
    <w:rsid w:val="00373201"/>
    <w:rsid w:val="0037703A"/>
    <w:rsid w:val="00380FF4"/>
    <w:rsid w:val="00382C0D"/>
    <w:rsid w:val="0039159F"/>
    <w:rsid w:val="00391BCA"/>
    <w:rsid w:val="0039382A"/>
    <w:rsid w:val="00397EC2"/>
    <w:rsid w:val="003A2AED"/>
    <w:rsid w:val="003A6A80"/>
    <w:rsid w:val="003A6EE5"/>
    <w:rsid w:val="003A7838"/>
    <w:rsid w:val="003B130F"/>
    <w:rsid w:val="003B246F"/>
    <w:rsid w:val="003B3F77"/>
    <w:rsid w:val="003C4EFA"/>
    <w:rsid w:val="003C7039"/>
    <w:rsid w:val="003C77B8"/>
    <w:rsid w:val="003D1C3C"/>
    <w:rsid w:val="003E2437"/>
    <w:rsid w:val="003E7F2E"/>
    <w:rsid w:val="003F18E7"/>
    <w:rsid w:val="003F6609"/>
    <w:rsid w:val="003F76AC"/>
    <w:rsid w:val="00403093"/>
    <w:rsid w:val="00404A40"/>
    <w:rsid w:val="00404E32"/>
    <w:rsid w:val="00406576"/>
    <w:rsid w:val="0041052B"/>
    <w:rsid w:val="00413399"/>
    <w:rsid w:val="00415CB8"/>
    <w:rsid w:val="004166BA"/>
    <w:rsid w:val="004214E8"/>
    <w:rsid w:val="00424EEE"/>
    <w:rsid w:val="004367A3"/>
    <w:rsid w:val="004454D1"/>
    <w:rsid w:val="00455C60"/>
    <w:rsid w:val="00461C1D"/>
    <w:rsid w:val="00462F4C"/>
    <w:rsid w:val="004707E3"/>
    <w:rsid w:val="00471E2D"/>
    <w:rsid w:val="00472FDD"/>
    <w:rsid w:val="00473C1A"/>
    <w:rsid w:val="00476D25"/>
    <w:rsid w:val="004876DD"/>
    <w:rsid w:val="00491431"/>
    <w:rsid w:val="00496F8D"/>
    <w:rsid w:val="004A09CD"/>
    <w:rsid w:val="004A3477"/>
    <w:rsid w:val="004A4378"/>
    <w:rsid w:val="004B0585"/>
    <w:rsid w:val="004B082C"/>
    <w:rsid w:val="004B4747"/>
    <w:rsid w:val="004B4ADF"/>
    <w:rsid w:val="004C41CB"/>
    <w:rsid w:val="004C4D9D"/>
    <w:rsid w:val="004C5EC3"/>
    <w:rsid w:val="004C66EA"/>
    <w:rsid w:val="004C79C3"/>
    <w:rsid w:val="004D4497"/>
    <w:rsid w:val="004E0726"/>
    <w:rsid w:val="004E0F2E"/>
    <w:rsid w:val="004E13A6"/>
    <w:rsid w:val="004E2416"/>
    <w:rsid w:val="004F1A0E"/>
    <w:rsid w:val="004F6190"/>
    <w:rsid w:val="00502A40"/>
    <w:rsid w:val="0050522B"/>
    <w:rsid w:val="00507229"/>
    <w:rsid w:val="0051294E"/>
    <w:rsid w:val="0051333B"/>
    <w:rsid w:val="00517EDE"/>
    <w:rsid w:val="00521299"/>
    <w:rsid w:val="00523DDC"/>
    <w:rsid w:val="00523EB0"/>
    <w:rsid w:val="005302F5"/>
    <w:rsid w:val="00530707"/>
    <w:rsid w:val="00540771"/>
    <w:rsid w:val="00546E5A"/>
    <w:rsid w:val="00546F49"/>
    <w:rsid w:val="00551FED"/>
    <w:rsid w:val="005571E7"/>
    <w:rsid w:val="00564D2F"/>
    <w:rsid w:val="00565D55"/>
    <w:rsid w:val="005679D8"/>
    <w:rsid w:val="00574966"/>
    <w:rsid w:val="00575B11"/>
    <w:rsid w:val="005765FF"/>
    <w:rsid w:val="005824AE"/>
    <w:rsid w:val="00585A51"/>
    <w:rsid w:val="00586D23"/>
    <w:rsid w:val="00587A32"/>
    <w:rsid w:val="005959B2"/>
    <w:rsid w:val="005977DF"/>
    <w:rsid w:val="005A273F"/>
    <w:rsid w:val="005B3213"/>
    <w:rsid w:val="005B3908"/>
    <w:rsid w:val="005B48EE"/>
    <w:rsid w:val="005C0046"/>
    <w:rsid w:val="005C0B5A"/>
    <w:rsid w:val="005C0E5F"/>
    <w:rsid w:val="005C2749"/>
    <w:rsid w:val="005C7EB2"/>
    <w:rsid w:val="005D0F71"/>
    <w:rsid w:val="005D3175"/>
    <w:rsid w:val="005D60F6"/>
    <w:rsid w:val="005F00E5"/>
    <w:rsid w:val="005F148D"/>
    <w:rsid w:val="00606F22"/>
    <w:rsid w:val="006075D0"/>
    <w:rsid w:val="006103B6"/>
    <w:rsid w:val="006120BC"/>
    <w:rsid w:val="006141B7"/>
    <w:rsid w:val="006176AB"/>
    <w:rsid w:val="00621B45"/>
    <w:rsid w:val="006227B7"/>
    <w:rsid w:val="00625641"/>
    <w:rsid w:val="00634E77"/>
    <w:rsid w:val="006361B2"/>
    <w:rsid w:val="00637EA7"/>
    <w:rsid w:val="006431DA"/>
    <w:rsid w:val="00643E25"/>
    <w:rsid w:val="00644CFB"/>
    <w:rsid w:val="00646034"/>
    <w:rsid w:val="006535BE"/>
    <w:rsid w:val="006608D9"/>
    <w:rsid w:val="0066263B"/>
    <w:rsid w:val="00663104"/>
    <w:rsid w:val="00665248"/>
    <w:rsid w:val="00665DBD"/>
    <w:rsid w:val="0068132C"/>
    <w:rsid w:val="0068213D"/>
    <w:rsid w:val="00687F07"/>
    <w:rsid w:val="006975E1"/>
    <w:rsid w:val="00697E21"/>
    <w:rsid w:val="006A3184"/>
    <w:rsid w:val="006A40CB"/>
    <w:rsid w:val="006A4ABA"/>
    <w:rsid w:val="006A5EBD"/>
    <w:rsid w:val="006A7B83"/>
    <w:rsid w:val="006B0866"/>
    <w:rsid w:val="006B375B"/>
    <w:rsid w:val="006B50DE"/>
    <w:rsid w:val="006C25DD"/>
    <w:rsid w:val="006C2C95"/>
    <w:rsid w:val="006C49CD"/>
    <w:rsid w:val="006D1982"/>
    <w:rsid w:val="006E23BE"/>
    <w:rsid w:val="006E412D"/>
    <w:rsid w:val="006E7676"/>
    <w:rsid w:val="007030C0"/>
    <w:rsid w:val="00703745"/>
    <w:rsid w:val="00705300"/>
    <w:rsid w:val="00706D27"/>
    <w:rsid w:val="0071309E"/>
    <w:rsid w:val="00713EF7"/>
    <w:rsid w:val="007219A7"/>
    <w:rsid w:val="00726A07"/>
    <w:rsid w:val="00734BC3"/>
    <w:rsid w:val="00735AC6"/>
    <w:rsid w:val="00754904"/>
    <w:rsid w:val="00762705"/>
    <w:rsid w:val="00763B29"/>
    <w:rsid w:val="00763BF2"/>
    <w:rsid w:val="00764BFA"/>
    <w:rsid w:val="00767624"/>
    <w:rsid w:val="007708F4"/>
    <w:rsid w:val="00774E2F"/>
    <w:rsid w:val="007768F7"/>
    <w:rsid w:val="00777298"/>
    <w:rsid w:val="0078130A"/>
    <w:rsid w:val="007840F9"/>
    <w:rsid w:val="0079060F"/>
    <w:rsid w:val="00793411"/>
    <w:rsid w:val="0079584A"/>
    <w:rsid w:val="00797663"/>
    <w:rsid w:val="00797EF0"/>
    <w:rsid w:val="007A384E"/>
    <w:rsid w:val="007A4230"/>
    <w:rsid w:val="007A627F"/>
    <w:rsid w:val="007B073E"/>
    <w:rsid w:val="007B29A4"/>
    <w:rsid w:val="007B29B2"/>
    <w:rsid w:val="007B2DAD"/>
    <w:rsid w:val="007B6D2E"/>
    <w:rsid w:val="007C106A"/>
    <w:rsid w:val="007C10F6"/>
    <w:rsid w:val="007C12C9"/>
    <w:rsid w:val="007D058D"/>
    <w:rsid w:val="007D077A"/>
    <w:rsid w:val="007D18AA"/>
    <w:rsid w:val="007E0DE2"/>
    <w:rsid w:val="007E765C"/>
    <w:rsid w:val="007F205C"/>
    <w:rsid w:val="007F4384"/>
    <w:rsid w:val="007F594A"/>
    <w:rsid w:val="007F73F5"/>
    <w:rsid w:val="008007ED"/>
    <w:rsid w:val="00801DBC"/>
    <w:rsid w:val="00806D80"/>
    <w:rsid w:val="00807855"/>
    <w:rsid w:val="00812F22"/>
    <w:rsid w:val="008157E3"/>
    <w:rsid w:val="00820D01"/>
    <w:rsid w:val="008230B2"/>
    <w:rsid w:val="008234EF"/>
    <w:rsid w:val="008275B3"/>
    <w:rsid w:val="00827963"/>
    <w:rsid w:val="00831441"/>
    <w:rsid w:val="00834D20"/>
    <w:rsid w:val="00835DF3"/>
    <w:rsid w:val="00837829"/>
    <w:rsid w:val="008417D6"/>
    <w:rsid w:val="00842AA0"/>
    <w:rsid w:val="008518F9"/>
    <w:rsid w:val="00854CEE"/>
    <w:rsid w:val="00855B76"/>
    <w:rsid w:val="00856118"/>
    <w:rsid w:val="008567F4"/>
    <w:rsid w:val="00857A20"/>
    <w:rsid w:val="0086512F"/>
    <w:rsid w:val="00865362"/>
    <w:rsid w:val="00873241"/>
    <w:rsid w:val="00874718"/>
    <w:rsid w:val="00875F79"/>
    <w:rsid w:val="00876A66"/>
    <w:rsid w:val="00877CF4"/>
    <w:rsid w:val="00880DBB"/>
    <w:rsid w:val="0088108D"/>
    <w:rsid w:val="0088459C"/>
    <w:rsid w:val="00884C4D"/>
    <w:rsid w:val="008850DE"/>
    <w:rsid w:val="00885528"/>
    <w:rsid w:val="008876D2"/>
    <w:rsid w:val="008941CE"/>
    <w:rsid w:val="00896103"/>
    <w:rsid w:val="008978E2"/>
    <w:rsid w:val="008A689C"/>
    <w:rsid w:val="008B11D4"/>
    <w:rsid w:val="008B1E9E"/>
    <w:rsid w:val="008B2DBD"/>
    <w:rsid w:val="008B309E"/>
    <w:rsid w:val="008B456C"/>
    <w:rsid w:val="008B51EB"/>
    <w:rsid w:val="008B58F3"/>
    <w:rsid w:val="008C231D"/>
    <w:rsid w:val="008C4C9D"/>
    <w:rsid w:val="008C740E"/>
    <w:rsid w:val="008C764B"/>
    <w:rsid w:val="008D0756"/>
    <w:rsid w:val="008D5765"/>
    <w:rsid w:val="008D609E"/>
    <w:rsid w:val="008E769D"/>
    <w:rsid w:val="008E76C5"/>
    <w:rsid w:val="008F0017"/>
    <w:rsid w:val="008F5F38"/>
    <w:rsid w:val="008F6C99"/>
    <w:rsid w:val="00901845"/>
    <w:rsid w:val="00904885"/>
    <w:rsid w:val="00905F13"/>
    <w:rsid w:val="00906503"/>
    <w:rsid w:val="00906B07"/>
    <w:rsid w:val="00906CCE"/>
    <w:rsid w:val="00910121"/>
    <w:rsid w:val="009134BE"/>
    <w:rsid w:val="009147DD"/>
    <w:rsid w:val="0091508F"/>
    <w:rsid w:val="00930EB8"/>
    <w:rsid w:val="00936256"/>
    <w:rsid w:val="009362C6"/>
    <w:rsid w:val="00937485"/>
    <w:rsid w:val="00941497"/>
    <w:rsid w:val="00953DAF"/>
    <w:rsid w:val="00957E01"/>
    <w:rsid w:val="00960677"/>
    <w:rsid w:val="00962B2A"/>
    <w:rsid w:val="00963C57"/>
    <w:rsid w:val="00965D9F"/>
    <w:rsid w:val="00966712"/>
    <w:rsid w:val="00976159"/>
    <w:rsid w:val="009762BB"/>
    <w:rsid w:val="00984952"/>
    <w:rsid w:val="0099316A"/>
    <w:rsid w:val="00994C25"/>
    <w:rsid w:val="009956D3"/>
    <w:rsid w:val="00995C14"/>
    <w:rsid w:val="009A1E39"/>
    <w:rsid w:val="009A30E8"/>
    <w:rsid w:val="009A37B6"/>
    <w:rsid w:val="009A5818"/>
    <w:rsid w:val="009A6C11"/>
    <w:rsid w:val="009A7325"/>
    <w:rsid w:val="009B419A"/>
    <w:rsid w:val="009C3FE7"/>
    <w:rsid w:val="009C4568"/>
    <w:rsid w:val="009D4E5C"/>
    <w:rsid w:val="009D55BC"/>
    <w:rsid w:val="009E1B0D"/>
    <w:rsid w:val="009E5FB8"/>
    <w:rsid w:val="009E67ED"/>
    <w:rsid w:val="009E6C0A"/>
    <w:rsid w:val="009F0108"/>
    <w:rsid w:val="00A013CA"/>
    <w:rsid w:val="00A01436"/>
    <w:rsid w:val="00A040D3"/>
    <w:rsid w:val="00A078AD"/>
    <w:rsid w:val="00A11D8C"/>
    <w:rsid w:val="00A13AB8"/>
    <w:rsid w:val="00A13BE3"/>
    <w:rsid w:val="00A160A6"/>
    <w:rsid w:val="00A217CF"/>
    <w:rsid w:val="00A25AF6"/>
    <w:rsid w:val="00A25C10"/>
    <w:rsid w:val="00A338FC"/>
    <w:rsid w:val="00A44385"/>
    <w:rsid w:val="00A4624D"/>
    <w:rsid w:val="00A4694B"/>
    <w:rsid w:val="00A53766"/>
    <w:rsid w:val="00A56433"/>
    <w:rsid w:val="00A63371"/>
    <w:rsid w:val="00A66F7D"/>
    <w:rsid w:val="00A67078"/>
    <w:rsid w:val="00A75594"/>
    <w:rsid w:val="00A772EF"/>
    <w:rsid w:val="00A90C79"/>
    <w:rsid w:val="00A94315"/>
    <w:rsid w:val="00AA1197"/>
    <w:rsid w:val="00AA5BD7"/>
    <w:rsid w:val="00AA5FFC"/>
    <w:rsid w:val="00AB0266"/>
    <w:rsid w:val="00AB5438"/>
    <w:rsid w:val="00AB7F17"/>
    <w:rsid w:val="00AC46C6"/>
    <w:rsid w:val="00AD3FCB"/>
    <w:rsid w:val="00AD53FA"/>
    <w:rsid w:val="00AD6810"/>
    <w:rsid w:val="00AD773D"/>
    <w:rsid w:val="00AD7E8C"/>
    <w:rsid w:val="00AE004E"/>
    <w:rsid w:val="00AE15B0"/>
    <w:rsid w:val="00AE1CF4"/>
    <w:rsid w:val="00AE43AD"/>
    <w:rsid w:val="00AF0010"/>
    <w:rsid w:val="00AF1704"/>
    <w:rsid w:val="00AF23CD"/>
    <w:rsid w:val="00AF3E65"/>
    <w:rsid w:val="00B006DC"/>
    <w:rsid w:val="00B007CA"/>
    <w:rsid w:val="00B03D7B"/>
    <w:rsid w:val="00B04E79"/>
    <w:rsid w:val="00B05A3F"/>
    <w:rsid w:val="00B10142"/>
    <w:rsid w:val="00B14F75"/>
    <w:rsid w:val="00B20432"/>
    <w:rsid w:val="00B21DCF"/>
    <w:rsid w:val="00B279BC"/>
    <w:rsid w:val="00B30144"/>
    <w:rsid w:val="00B310C7"/>
    <w:rsid w:val="00B3264E"/>
    <w:rsid w:val="00B3331C"/>
    <w:rsid w:val="00B41F16"/>
    <w:rsid w:val="00B455AF"/>
    <w:rsid w:val="00B47132"/>
    <w:rsid w:val="00B50583"/>
    <w:rsid w:val="00B51FA3"/>
    <w:rsid w:val="00B52021"/>
    <w:rsid w:val="00B52C86"/>
    <w:rsid w:val="00B567F7"/>
    <w:rsid w:val="00B60BC8"/>
    <w:rsid w:val="00B70B4C"/>
    <w:rsid w:val="00B71654"/>
    <w:rsid w:val="00B71B23"/>
    <w:rsid w:val="00B74832"/>
    <w:rsid w:val="00B74BF8"/>
    <w:rsid w:val="00B75A1B"/>
    <w:rsid w:val="00B75BB0"/>
    <w:rsid w:val="00B75F28"/>
    <w:rsid w:val="00B766C1"/>
    <w:rsid w:val="00B775F2"/>
    <w:rsid w:val="00B83A40"/>
    <w:rsid w:val="00B8437E"/>
    <w:rsid w:val="00B86319"/>
    <w:rsid w:val="00B930EF"/>
    <w:rsid w:val="00B9646D"/>
    <w:rsid w:val="00BA02A2"/>
    <w:rsid w:val="00BB3066"/>
    <w:rsid w:val="00BB3A94"/>
    <w:rsid w:val="00BB55DD"/>
    <w:rsid w:val="00BD19C6"/>
    <w:rsid w:val="00BD6029"/>
    <w:rsid w:val="00BE2190"/>
    <w:rsid w:val="00BE2370"/>
    <w:rsid w:val="00BE28F7"/>
    <w:rsid w:val="00BE58EA"/>
    <w:rsid w:val="00BE717D"/>
    <w:rsid w:val="00BF054F"/>
    <w:rsid w:val="00BF0A40"/>
    <w:rsid w:val="00BF0B96"/>
    <w:rsid w:val="00C012E7"/>
    <w:rsid w:val="00C02CF0"/>
    <w:rsid w:val="00C033DD"/>
    <w:rsid w:val="00C04ED0"/>
    <w:rsid w:val="00C06316"/>
    <w:rsid w:val="00C10310"/>
    <w:rsid w:val="00C116CA"/>
    <w:rsid w:val="00C200B0"/>
    <w:rsid w:val="00C23BA1"/>
    <w:rsid w:val="00C23DDC"/>
    <w:rsid w:val="00C24D86"/>
    <w:rsid w:val="00C27526"/>
    <w:rsid w:val="00C27B50"/>
    <w:rsid w:val="00C3033F"/>
    <w:rsid w:val="00C30C30"/>
    <w:rsid w:val="00C30CD2"/>
    <w:rsid w:val="00C319F8"/>
    <w:rsid w:val="00C31A12"/>
    <w:rsid w:val="00C33522"/>
    <w:rsid w:val="00C34D0C"/>
    <w:rsid w:val="00C358D1"/>
    <w:rsid w:val="00C47178"/>
    <w:rsid w:val="00C477D2"/>
    <w:rsid w:val="00C53AD5"/>
    <w:rsid w:val="00C60597"/>
    <w:rsid w:val="00C606CB"/>
    <w:rsid w:val="00C60CDA"/>
    <w:rsid w:val="00C64FF8"/>
    <w:rsid w:val="00C66261"/>
    <w:rsid w:val="00C715BC"/>
    <w:rsid w:val="00C71646"/>
    <w:rsid w:val="00C737F4"/>
    <w:rsid w:val="00C82A90"/>
    <w:rsid w:val="00C85EE9"/>
    <w:rsid w:val="00C87054"/>
    <w:rsid w:val="00C879CF"/>
    <w:rsid w:val="00C90F48"/>
    <w:rsid w:val="00C91521"/>
    <w:rsid w:val="00C95651"/>
    <w:rsid w:val="00C96682"/>
    <w:rsid w:val="00CA083E"/>
    <w:rsid w:val="00CA3053"/>
    <w:rsid w:val="00CA36C3"/>
    <w:rsid w:val="00CA4363"/>
    <w:rsid w:val="00CB1285"/>
    <w:rsid w:val="00CB12D6"/>
    <w:rsid w:val="00CB40AE"/>
    <w:rsid w:val="00CB5E5C"/>
    <w:rsid w:val="00CB6442"/>
    <w:rsid w:val="00CC167E"/>
    <w:rsid w:val="00CC44D5"/>
    <w:rsid w:val="00CC4DB8"/>
    <w:rsid w:val="00CC5780"/>
    <w:rsid w:val="00CD12D6"/>
    <w:rsid w:val="00CE22FF"/>
    <w:rsid w:val="00CF399F"/>
    <w:rsid w:val="00CF4C2C"/>
    <w:rsid w:val="00CF58D4"/>
    <w:rsid w:val="00D002BF"/>
    <w:rsid w:val="00D0536F"/>
    <w:rsid w:val="00D0645A"/>
    <w:rsid w:val="00D12025"/>
    <w:rsid w:val="00D2053C"/>
    <w:rsid w:val="00D22B0C"/>
    <w:rsid w:val="00D2364A"/>
    <w:rsid w:val="00D255F2"/>
    <w:rsid w:val="00D26BFD"/>
    <w:rsid w:val="00D3073E"/>
    <w:rsid w:val="00D3141D"/>
    <w:rsid w:val="00D31563"/>
    <w:rsid w:val="00D32A77"/>
    <w:rsid w:val="00D3682B"/>
    <w:rsid w:val="00D43487"/>
    <w:rsid w:val="00D44207"/>
    <w:rsid w:val="00D5339E"/>
    <w:rsid w:val="00D60406"/>
    <w:rsid w:val="00D70E2A"/>
    <w:rsid w:val="00D761B0"/>
    <w:rsid w:val="00D7657D"/>
    <w:rsid w:val="00D779CD"/>
    <w:rsid w:val="00D8005B"/>
    <w:rsid w:val="00D803B4"/>
    <w:rsid w:val="00D82AA7"/>
    <w:rsid w:val="00D86CC9"/>
    <w:rsid w:val="00D93979"/>
    <w:rsid w:val="00DA01CE"/>
    <w:rsid w:val="00DA2542"/>
    <w:rsid w:val="00DA5056"/>
    <w:rsid w:val="00DA5669"/>
    <w:rsid w:val="00DA5B63"/>
    <w:rsid w:val="00DA7C58"/>
    <w:rsid w:val="00DB0093"/>
    <w:rsid w:val="00DB5B9C"/>
    <w:rsid w:val="00DB7E73"/>
    <w:rsid w:val="00DC2009"/>
    <w:rsid w:val="00DC3470"/>
    <w:rsid w:val="00DC5780"/>
    <w:rsid w:val="00DC58D1"/>
    <w:rsid w:val="00DD0462"/>
    <w:rsid w:val="00DD393D"/>
    <w:rsid w:val="00DD6C74"/>
    <w:rsid w:val="00DD70D8"/>
    <w:rsid w:val="00DE2501"/>
    <w:rsid w:val="00DE396B"/>
    <w:rsid w:val="00DE3D5A"/>
    <w:rsid w:val="00DF7A80"/>
    <w:rsid w:val="00E022B8"/>
    <w:rsid w:val="00E061FC"/>
    <w:rsid w:val="00E10258"/>
    <w:rsid w:val="00E10F55"/>
    <w:rsid w:val="00E11EC3"/>
    <w:rsid w:val="00E12A84"/>
    <w:rsid w:val="00E168E0"/>
    <w:rsid w:val="00E25C90"/>
    <w:rsid w:val="00E27048"/>
    <w:rsid w:val="00E36342"/>
    <w:rsid w:val="00E37848"/>
    <w:rsid w:val="00E408F8"/>
    <w:rsid w:val="00E40E47"/>
    <w:rsid w:val="00E44464"/>
    <w:rsid w:val="00E50C74"/>
    <w:rsid w:val="00E518D1"/>
    <w:rsid w:val="00E56568"/>
    <w:rsid w:val="00E57B58"/>
    <w:rsid w:val="00E6002A"/>
    <w:rsid w:val="00E67995"/>
    <w:rsid w:val="00E67A7B"/>
    <w:rsid w:val="00E71A79"/>
    <w:rsid w:val="00E7370B"/>
    <w:rsid w:val="00E7445E"/>
    <w:rsid w:val="00E7684E"/>
    <w:rsid w:val="00E82D3F"/>
    <w:rsid w:val="00E86350"/>
    <w:rsid w:val="00E863C9"/>
    <w:rsid w:val="00E90F3F"/>
    <w:rsid w:val="00E910F3"/>
    <w:rsid w:val="00E91933"/>
    <w:rsid w:val="00E940C2"/>
    <w:rsid w:val="00EA2D4C"/>
    <w:rsid w:val="00EA3C16"/>
    <w:rsid w:val="00EA531E"/>
    <w:rsid w:val="00EA643C"/>
    <w:rsid w:val="00EB321E"/>
    <w:rsid w:val="00EB67CF"/>
    <w:rsid w:val="00EB7590"/>
    <w:rsid w:val="00EC03AA"/>
    <w:rsid w:val="00EC1D79"/>
    <w:rsid w:val="00EC3437"/>
    <w:rsid w:val="00EC4034"/>
    <w:rsid w:val="00EC4612"/>
    <w:rsid w:val="00ED1EB4"/>
    <w:rsid w:val="00ED71A7"/>
    <w:rsid w:val="00EE13DC"/>
    <w:rsid w:val="00EE1D87"/>
    <w:rsid w:val="00EE2C1D"/>
    <w:rsid w:val="00EE3A83"/>
    <w:rsid w:val="00EF19F8"/>
    <w:rsid w:val="00EF2B3B"/>
    <w:rsid w:val="00EF493C"/>
    <w:rsid w:val="00EF530A"/>
    <w:rsid w:val="00F014A4"/>
    <w:rsid w:val="00F0477F"/>
    <w:rsid w:val="00F04BC9"/>
    <w:rsid w:val="00F10D1A"/>
    <w:rsid w:val="00F10EE2"/>
    <w:rsid w:val="00F12603"/>
    <w:rsid w:val="00F13099"/>
    <w:rsid w:val="00F175D4"/>
    <w:rsid w:val="00F207CF"/>
    <w:rsid w:val="00F21844"/>
    <w:rsid w:val="00F2534B"/>
    <w:rsid w:val="00F27D92"/>
    <w:rsid w:val="00F331C0"/>
    <w:rsid w:val="00F36484"/>
    <w:rsid w:val="00F400EB"/>
    <w:rsid w:val="00F43228"/>
    <w:rsid w:val="00F434DD"/>
    <w:rsid w:val="00F46D79"/>
    <w:rsid w:val="00F54539"/>
    <w:rsid w:val="00F55ADE"/>
    <w:rsid w:val="00F56FA7"/>
    <w:rsid w:val="00F62ECC"/>
    <w:rsid w:val="00F73BA4"/>
    <w:rsid w:val="00F74858"/>
    <w:rsid w:val="00F81961"/>
    <w:rsid w:val="00F83FD7"/>
    <w:rsid w:val="00F905D0"/>
    <w:rsid w:val="00F91721"/>
    <w:rsid w:val="00F91B6E"/>
    <w:rsid w:val="00F91FDE"/>
    <w:rsid w:val="00F94AF9"/>
    <w:rsid w:val="00F96BFD"/>
    <w:rsid w:val="00FA0C0F"/>
    <w:rsid w:val="00FA1224"/>
    <w:rsid w:val="00FA3404"/>
    <w:rsid w:val="00FA6498"/>
    <w:rsid w:val="00FB16B7"/>
    <w:rsid w:val="00FB2137"/>
    <w:rsid w:val="00FB34B1"/>
    <w:rsid w:val="00FC10CF"/>
    <w:rsid w:val="00FC343A"/>
    <w:rsid w:val="00FC51FD"/>
    <w:rsid w:val="00FC5518"/>
    <w:rsid w:val="00FC70AA"/>
    <w:rsid w:val="00FC7D7A"/>
    <w:rsid w:val="00FD16F4"/>
    <w:rsid w:val="00FD7A5F"/>
    <w:rsid w:val="00FE012E"/>
    <w:rsid w:val="00FE429E"/>
    <w:rsid w:val="00FE4ABF"/>
    <w:rsid w:val="00FE6631"/>
    <w:rsid w:val="00FF0D92"/>
    <w:rsid w:val="00FF68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52C86"/>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rsid w:val="00B52C86"/>
    <w:pPr>
      <w:tabs>
        <w:tab w:val="center" w:pos="4153"/>
        <w:tab w:val="right" w:pos="8306"/>
      </w:tabs>
      <w:snapToGrid w:val="0"/>
      <w:jc w:val="left"/>
    </w:pPr>
    <w:rPr>
      <w:sz w:val="18"/>
      <w:szCs w:val="18"/>
    </w:rPr>
  </w:style>
  <w:style w:type="character" w:customStyle="1" w:styleId="Char">
    <w:name w:val="页脚 Char"/>
    <w:basedOn w:val="a2"/>
    <w:link w:val="a5"/>
    <w:rsid w:val="00B52C86"/>
    <w:rPr>
      <w:rFonts w:eastAsia="宋体"/>
      <w:kern w:val="2"/>
      <w:sz w:val="18"/>
      <w:szCs w:val="18"/>
      <w:lang w:val="en-US" w:eastAsia="zh-CN" w:bidi="ar-SA"/>
    </w:rPr>
  </w:style>
  <w:style w:type="character" w:styleId="a6">
    <w:name w:val="page number"/>
    <w:basedOn w:val="a2"/>
    <w:uiPriority w:val="99"/>
    <w:rsid w:val="00B52C86"/>
  </w:style>
  <w:style w:type="paragraph" w:styleId="a7">
    <w:name w:val="header"/>
    <w:basedOn w:val="a1"/>
    <w:link w:val="Char0"/>
    <w:uiPriority w:val="99"/>
    <w:rsid w:val="00B52C8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7"/>
    <w:uiPriority w:val="99"/>
    <w:rsid w:val="00B52C86"/>
    <w:rPr>
      <w:rFonts w:eastAsia="宋体"/>
      <w:kern w:val="2"/>
      <w:sz w:val="18"/>
      <w:szCs w:val="18"/>
      <w:lang w:val="en-US" w:eastAsia="zh-CN" w:bidi="ar-SA"/>
    </w:rPr>
  </w:style>
  <w:style w:type="character" w:customStyle="1" w:styleId="dtChar">
    <w:name w:val="dt_正文 Char"/>
    <w:basedOn w:val="a2"/>
    <w:link w:val="dt"/>
    <w:locked/>
    <w:rsid w:val="00B52C86"/>
    <w:rPr>
      <w:sz w:val="24"/>
      <w:lang w:bidi="ar-SA"/>
    </w:rPr>
  </w:style>
  <w:style w:type="paragraph" w:customStyle="1" w:styleId="dt">
    <w:name w:val="dt_正文"/>
    <w:basedOn w:val="a1"/>
    <w:link w:val="dtChar"/>
    <w:qFormat/>
    <w:rsid w:val="00B52C86"/>
    <w:pPr>
      <w:spacing w:line="360" w:lineRule="auto"/>
      <w:ind w:firstLineChars="200" w:firstLine="200"/>
    </w:pPr>
    <w:rPr>
      <w:rFonts w:eastAsia="Times New Roman"/>
      <w:kern w:val="0"/>
      <w:sz w:val="24"/>
      <w:szCs w:val="20"/>
    </w:rPr>
  </w:style>
  <w:style w:type="paragraph" w:customStyle="1" w:styleId="a0">
    <w:name w:val="二级条标题"/>
    <w:basedOn w:val="a"/>
    <w:next w:val="a1"/>
    <w:link w:val="Char1"/>
    <w:rsid w:val="00B52C86"/>
    <w:pPr>
      <w:numPr>
        <w:ilvl w:val="3"/>
      </w:numPr>
      <w:outlineLvl w:val="3"/>
    </w:pPr>
    <w:rPr>
      <w:sz w:val="20"/>
    </w:rPr>
  </w:style>
  <w:style w:type="paragraph" w:customStyle="1" w:styleId="a">
    <w:name w:val="一级条标题"/>
    <w:basedOn w:val="a1"/>
    <w:next w:val="a1"/>
    <w:rsid w:val="00B52C86"/>
    <w:pPr>
      <w:widowControl/>
      <w:numPr>
        <w:ilvl w:val="2"/>
        <w:numId w:val="2"/>
      </w:numPr>
      <w:outlineLvl w:val="2"/>
    </w:pPr>
    <w:rPr>
      <w:rFonts w:ascii="黑体" w:eastAsia="黑体"/>
      <w:kern w:val="0"/>
      <w:szCs w:val="20"/>
    </w:rPr>
  </w:style>
  <w:style w:type="character" w:customStyle="1" w:styleId="Char1">
    <w:name w:val="二级条标题 Char"/>
    <w:link w:val="a0"/>
    <w:rsid w:val="00B52C86"/>
    <w:rPr>
      <w:rFonts w:ascii="黑体" w:eastAsia="黑体"/>
      <w:lang w:bidi="ar-SA"/>
    </w:rPr>
  </w:style>
  <w:style w:type="paragraph" w:styleId="a8">
    <w:name w:val="Body Text"/>
    <w:basedOn w:val="a1"/>
    <w:link w:val="Char2"/>
    <w:rsid w:val="00B52C86"/>
    <w:pPr>
      <w:spacing w:after="120"/>
    </w:pPr>
  </w:style>
  <w:style w:type="character" w:customStyle="1" w:styleId="Char2">
    <w:name w:val="正文文本 Char"/>
    <w:basedOn w:val="a2"/>
    <w:link w:val="a8"/>
    <w:rsid w:val="00B52C86"/>
    <w:rPr>
      <w:rFonts w:eastAsia="宋体"/>
      <w:kern w:val="2"/>
      <w:sz w:val="21"/>
      <w:szCs w:val="24"/>
      <w:lang w:val="en-US" w:eastAsia="zh-CN" w:bidi="ar-SA"/>
    </w:rPr>
  </w:style>
  <w:style w:type="character" w:styleId="a9">
    <w:name w:val="Emphasis"/>
    <w:basedOn w:val="a2"/>
    <w:qFormat/>
    <w:rsid w:val="00E90F3F"/>
    <w:rPr>
      <w:i/>
      <w:iCs/>
    </w:rPr>
  </w:style>
  <w:style w:type="character" w:styleId="aa">
    <w:name w:val="Hyperlink"/>
    <w:basedOn w:val="a2"/>
    <w:uiPriority w:val="99"/>
    <w:rsid w:val="00E90F3F"/>
    <w:rPr>
      <w:color w:val="0000FF"/>
      <w:u w:val="single"/>
    </w:rPr>
  </w:style>
  <w:style w:type="paragraph" w:styleId="ab">
    <w:name w:val="Normal (Web)"/>
    <w:basedOn w:val="a1"/>
    <w:rsid w:val="00E90F3F"/>
    <w:pPr>
      <w:widowControl/>
      <w:spacing w:before="100" w:beforeAutospacing="1" w:after="100" w:afterAutospacing="1"/>
      <w:jc w:val="left"/>
    </w:pPr>
    <w:rPr>
      <w:rFonts w:cs="宋体"/>
      <w:kern w:val="0"/>
      <w:sz w:val="24"/>
    </w:rPr>
  </w:style>
  <w:style w:type="paragraph" w:customStyle="1" w:styleId="CharCharCharCharCharChar">
    <w:name w:val="Char Char Char Char Char Char"/>
    <w:basedOn w:val="a1"/>
    <w:autoRedefine/>
    <w:rsid w:val="006361B2"/>
    <w:rPr>
      <w:sz w:val="24"/>
    </w:rPr>
  </w:style>
  <w:style w:type="paragraph" w:styleId="ac">
    <w:name w:val="Balloon Text"/>
    <w:basedOn w:val="a1"/>
    <w:link w:val="Char3"/>
    <w:rsid w:val="00764BFA"/>
    <w:rPr>
      <w:sz w:val="18"/>
      <w:szCs w:val="18"/>
    </w:rPr>
  </w:style>
  <w:style w:type="character" w:customStyle="1" w:styleId="Char3">
    <w:name w:val="批注框文本 Char"/>
    <w:basedOn w:val="a2"/>
    <w:link w:val="ac"/>
    <w:rsid w:val="00764BFA"/>
    <w:rPr>
      <w:kern w:val="2"/>
      <w:sz w:val="18"/>
      <w:szCs w:val="18"/>
    </w:rPr>
  </w:style>
</w:styles>
</file>

<file path=word/webSettings.xml><?xml version="1.0" encoding="utf-8"?>
<w:webSettings xmlns:r="http://schemas.openxmlformats.org/officeDocument/2006/relationships" xmlns:w="http://schemas.openxmlformats.org/wordprocessingml/2006/main">
  <w:divs>
    <w:div w:id="4721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35</Pages>
  <Words>25916</Words>
  <Characters>3662</Characters>
  <Application>Microsoft Office Word</Application>
  <DocSecurity>0</DocSecurity>
  <Lines>30</Lines>
  <Paragraphs>59</Paragraphs>
  <ScaleCrop>false</ScaleCrop>
  <Company/>
  <LinksUpToDate>false</LinksUpToDate>
  <CharactersWithSpaces>29519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安全生产新型实用产品遴选结果公示</dc:title>
  <dc:subject/>
  <dc:creator>Duleqing</dc:creator>
  <cp:keywords/>
  <cp:lastModifiedBy>微软用户</cp:lastModifiedBy>
  <cp:revision>6</cp:revision>
  <cp:lastPrinted>2012-09-11T06:22:00Z</cp:lastPrinted>
  <dcterms:created xsi:type="dcterms:W3CDTF">2012-09-17T02:04:00Z</dcterms:created>
  <dcterms:modified xsi:type="dcterms:W3CDTF">2012-09-19T02:41:00Z</dcterms:modified>
</cp:coreProperties>
</file>